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44FF7" w14:textId="77777777" w:rsidR="00265DB8" w:rsidRPr="00874336" w:rsidRDefault="00265DB8" w:rsidP="00265DB8">
      <w:pPr>
        <w:pStyle w:val="Nzev"/>
        <w:spacing w:before="120" w:after="120" w:line="276" w:lineRule="auto"/>
        <w:ind w:firstLine="708"/>
        <w:contextualSpacing/>
        <w:rPr>
          <w:caps/>
          <w:color w:val="FF0000"/>
          <w:sz w:val="44"/>
          <w:szCs w:val="44"/>
        </w:rPr>
      </w:pPr>
      <w:r w:rsidRPr="002B4C06">
        <w:rPr>
          <w:caps/>
          <w:sz w:val="44"/>
          <w:szCs w:val="44"/>
        </w:rPr>
        <w:t>Smlouva o dílo</w:t>
      </w:r>
      <w:r w:rsidRPr="00874336">
        <w:rPr>
          <w:caps/>
          <w:color w:val="FF0000"/>
          <w:sz w:val="44"/>
          <w:szCs w:val="44"/>
        </w:rPr>
        <w:t xml:space="preserve"> </w:t>
      </w:r>
      <w:r w:rsidRPr="00696160">
        <w:rPr>
          <w:caps/>
          <w:sz w:val="44"/>
          <w:szCs w:val="44"/>
        </w:rPr>
        <w:t>– OBCHODNÍ PODMÍNKY</w:t>
      </w:r>
      <w:r>
        <w:rPr>
          <w:caps/>
          <w:color w:val="FF0000"/>
          <w:sz w:val="44"/>
          <w:szCs w:val="44"/>
        </w:rPr>
        <w:t xml:space="preserve"> </w:t>
      </w:r>
    </w:p>
    <w:p w14:paraId="66644FF8" w14:textId="77777777" w:rsidR="00265DB8" w:rsidRPr="009B503E" w:rsidRDefault="00265DB8" w:rsidP="00265DB8">
      <w:pPr>
        <w:spacing w:before="120" w:after="120" w:line="276" w:lineRule="auto"/>
        <w:contextualSpacing/>
        <w:jc w:val="center"/>
        <w:rPr>
          <w:sz w:val="24"/>
          <w:szCs w:val="24"/>
        </w:rPr>
      </w:pPr>
      <w:r w:rsidRPr="009B503E">
        <w:rPr>
          <w:sz w:val="24"/>
          <w:szCs w:val="24"/>
        </w:rPr>
        <w:t xml:space="preserve">uzavřená podle § 2586 a násl. </w:t>
      </w:r>
      <w:r w:rsidR="00B62673">
        <w:rPr>
          <w:sz w:val="24"/>
          <w:szCs w:val="24"/>
        </w:rPr>
        <w:t xml:space="preserve">zákona č. 89/2012 Sb., </w:t>
      </w:r>
      <w:r w:rsidRPr="009B503E">
        <w:rPr>
          <w:sz w:val="24"/>
          <w:szCs w:val="24"/>
        </w:rPr>
        <w:t>občansk</w:t>
      </w:r>
      <w:r w:rsidR="00B62673">
        <w:rPr>
          <w:sz w:val="24"/>
          <w:szCs w:val="24"/>
        </w:rPr>
        <w:t>ý</w:t>
      </w:r>
      <w:r w:rsidRPr="009B503E">
        <w:rPr>
          <w:sz w:val="24"/>
          <w:szCs w:val="24"/>
        </w:rPr>
        <w:t xml:space="preserve"> zákoník</w:t>
      </w:r>
    </w:p>
    <w:p w14:paraId="66644FF9" w14:textId="77777777" w:rsidR="00265DB8" w:rsidRPr="0035350D" w:rsidRDefault="00265DB8" w:rsidP="00265DB8">
      <w:pPr>
        <w:spacing w:before="120" w:after="120" w:line="276" w:lineRule="auto"/>
        <w:contextualSpacing/>
        <w:jc w:val="center"/>
        <w:rPr>
          <w:sz w:val="22"/>
          <w:szCs w:val="22"/>
        </w:rPr>
      </w:pPr>
    </w:p>
    <w:p w14:paraId="66644FFA" w14:textId="05BE2416" w:rsidR="00265DB8" w:rsidRPr="0035350D" w:rsidRDefault="00265DB8" w:rsidP="00265DB8">
      <w:pPr>
        <w:pStyle w:val="Nzev"/>
        <w:spacing w:before="120" w:after="120"/>
        <w:contextualSpacing/>
        <w:jc w:val="left"/>
        <w:rPr>
          <w:b w:val="0"/>
          <w:bCs w:val="0"/>
          <w:sz w:val="22"/>
          <w:szCs w:val="22"/>
        </w:rPr>
      </w:pPr>
      <w:r w:rsidRPr="0035350D">
        <w:rPr>
          <w:b w:val="0"/>
          <w:bCs w:val="0"/>
          <w:sz w:val="22"/>
          <w:szCs w:val="22"/>
        </w:rPr>
        <w:t>Číslo smlouvy objednatele:</w:t>
      </w:r>
      <w:r>
        <w:rPr>
          <w:b w:val="0"/>
          <w:bCs w:val="0"/>
          <w:sz w:val="22"/>
          <w:szCs w:val="22"/>
        </w:rPr>
        <w:t xml:space="preserve"> </w:t>
      </w:r>
      <w:r w:rsidR="003E3F4F" w:rsidRPr="0098195C">
        <w:rPr>
          <w:b w:val="0"/>
          <w:bCs w:val="0"/>
          <w:sz w:val="22"/>
          <w:szCs w:val="22"/>
        </w:rPr>
        <w:t>19/058/5010</w:t>
      </w:r>
    </w:p>
    <w:p w14:paraId="66644FFB" w14:textId="77777777" w:rsidR="00265DB8" w:rsidRPr="0035350D" w:rsidRDefault="00265DB8" w:rsidP="00265DB8">
      <w:pPr>
        <w:pStyle w:val="Nzev"/>
        <w:spacing w:before="120" w:after="120"/>
        <w:contextualSpacing/>
        <w:jc w:val="left"/>
        <w:rPr>
          <w:sz w:val="22"/>
          <w:szCs w:val="22"/>
        </w:rPr>
      </w:pPr>
      <w:r w:rsidRPr="0035350D">
        <w:rPr>
          <w:b w:val="0"/>
          <w:bCs w:val="0"/>
          <w:sz w:val="22"/>
          <w:szCs w:val="22"/>
        </w:rPr>
        <w:t xml:space="preserve">Číslo smlouvy zhotovitele: </w:t>
      </w:r>
      <w:r w:rsidR="00696160" w:rsidRPr="00696160">
        <w:rPr>
          <w:bCs w:val="0"/>
          <w:sz w:val="22"/>
          <w:szCs w:val="22"/>
          <w:highlight w:val="yellow"/>
        </w:rPr>
        <w:t>XXXXXX</w:t>
      </w:r>
      <w:r w:rsidR="00F70785">
        <w:rPr>
          <w:sz w:val="22"/>
          <w:szCs w:val="22"/>
        </w:rPr>
        <w:pict w14:anchorId="66645155">
          <v:rect id="_x0000_i1025" style="width:453.6pt;height:1.5pt" o:hralign="center" o:hrstd="t" o:hrnoshade="t" o:hr="t" fillcolor="black [3213]" stroked="f"/>
        </w:pict>
      </w:r>
    </w:p>
    <w:p w14:paraId="4D210D03" w14:textId="77777777" w:rsidR="003E3F4F" w:rsidRPr="0035350D" w:rsidRDefault="003E3F4F" w:rsidP="003E3F4F">
      <w:pPr>
        <w:spacing w:before="120" w:after="120" w:line="276" w:lineRule="auto"/>
        <w:contextualSpacing/>
        <w:rPr>
          <w:b/>
          <w:bCs/>
          <w:i/>
          <w:sz w:val="22"/>
          <w:szCs w:val="22"/>
        </w:rPr>
      </w:pPr>
      <w:r w:rsidRPr="0035350D">
        <w:rPr>
          <w:b/>
          <w:bCs/>
          <w:i/>
          <w:sz w:val="22"/>
          <w:szCs w:val="22"/>
        </w:rPr>
        <w:t>Objednatel:</w:t>
      </w:r>
    </w:p>
    <w:p w14:paraId="07FD0376" w14:textId="77777777" w:rsidR="003E3F4F" w:rsidRPr="0035350D" w:rsidRDefault="003E3F4F" w:rsidP="003E3F4F">
      <w:pPr>
        <w:spacing w:before="120" w:line="276" w:lineRule="auto"/>
        <w:contextualSpacing/>
        <w:rPr>
          <w:b/>
          <w:iCs/>
          <w:sz w:val="22"/>
          <w:szCs w:val="22"/>
        </w:rPr>
      </w:pPr>
      <w:r w:rsidRPr="0035350D">
        <w:rPr>
          <w:b/>
          <w:iCs/>
          <w:sz w:val="22"/>
          <w:szCs w:val="22"/>
        </w:rPr>
        <w:t>Dopravní podnik města Brna, a.s.</w:t>
      </w:r>
    </w:p>
    <w:p w14:paraId="107A7167" w14:textId="77777777" w:rsidR="003E3F4F" w:rsidRPr="0035350D" w:rsidRDefault="003E3F4F" w:rsidP="003E3F4F">
      <w:pPr>
        <w:spacing w:before="120" w:line="276" w:lineRule="auto"/>
        <w:contextualSpacing/>
        <w:rPr>
          <w:iCs/>
          <w:sz w:val="22"/>
          <w:szCs w:val="22"/>
        </w:rPr>
      </w:pPr>
      <w:r w:rsidRPr="0035350D">
        <w:rPr>
          <w:iCs/>
          <w:sz w:val="22"/>
          <w:szCs w:val="22"/>
        </w:rPr>
        <w:t>Sídlo:</w:t>
      </w:r>
      <w:r>
        <w:rPr>
          <w:iCs/>
          <w:sz w:val="22"/>
          <w:szCs w:val="22"/>
        </w:rPr>
        <w:t xml:space="preserve"> </w:t>
      </w:r>
      <w:r>
        <w:rPr>
          <w:sz w:val="22"/>
          <w:szCs w:val="22"/>
        </w:rPr>
        <w:t>Hlinky 64/151, Pisárky, 603 00 Brno, Doručovací číslo: 65646</w:t>
      </w:r>
    </w:p>
    <w:p w14:paraId="445D4459" w14:textId="77777777" w:rsidR="003E3F4F" w:rsidRPr="0035350D" w:rsidRDefault="003E3F4F" w:rsidP="003E3F4F">
      <w:pPr>
        <w:spacing w:before="120" w:line="276" w:lineRule="auto"/>
        <w:contextualSpacing/>
        <w:rPr>
          <w:iCs/>
          <w:sz w:val="22"/>
          <w:szCs w:val="22"/>
        </w:rPr>
      </w:pPr>
      <w:r w:rsidRPr="0035350D">
        <w:rPr>
          <w:iCs/>
          <w:sz w:val="22"/>
          <w:szCs w:val="22"/>
        </w:rPr>
        <w:t>Zapsána: v obchodním rejstříku Krajského soudu v Brně, oddíl B., vložka 2463</w:t>
      </w:r>
    </w:p>
    <w:p w14:paraId="4913F28F" w14:textId="77777777" w:rsidR="003E3F4F" w:rsidRDefault="003E3F4F" w:rsidP="003E3F4F">
      <w:pPr>
        <w:spacing w:before="120" w:line="276" w:lineRule="auto"/>
        <w:ind w:left="4253" w:hanging="4253"/>
        <w:contextualSpacing/>
        <w:rPr>
          <w:bCs/>
          <w:sz w:val="22"/>
          <w:szCs w:val="22"/>
        </w:rPr>
      </w:pPr>
      <w:r w:rsidRPr="003A21A5">
        <w:rPr>
          <w:iCs/>
          <w:sz w:val="22"/>
          <w:szCs w:val="22"/>
        </w:rPr>
        <w:t>Osoba oprávněná k podpisu smlouvy:</w:t>
      </w:r>
      <w:r>
        <w:rPr>
          <w:iCs/>
          <w:sz w:val="22"/>
          <w:szCs w:val="22"/>
        </w:rPr>
        <w:tab/>
      </w:r>
      <w:r w:rsidRPr="003A21A5">
        <w:rPr>
          <w:bCs/>
          <w:sz w:val="22"/>
          <w:szCs w:val="22"/>
        </w:rPr>
        <w:t xml:space="preserve">Ing. Miloš Havránek, </w:t>
      </w:r>
      <w:r>
        <w:rPr>
          <w:bCs/>
          <w:sz w:val="22"/>
          <w:szCs w:val="22"/>
        </w:rPr>
        <w:t>předseda představenstva</w:t>
      </w:r>
    </w:p>
    <w:p w14:paraId="1D4D24D4" w14:textId="77777777" w:rsidR="003E3F4F" w:rsidRPr="003A21A5" w:rsidRDefault="003E3F4F" w:rsidP="003E3F4F">
      <w:pPr>
        <w:spacing w:before="120" w:line="276" w:lineRule="auto"/>
        <w:ind w:left="4253" w:hanging="4253"/>
        <w:contextualSpacing/>
        <w:rPr>
          <w:iCs/>
          <w:sz w:val="22"/>
          <w:szCs w:val="22"/>
        </w:rPr>
      </w:pPr>
      <w:r>
        <w:rPr>
          <w:bCs/>
          <w:sz w:val="22"/>
          <w:szCs w:val="22"/>
        </w:rPr>
        <w:tab/>
        <w:t>Ing. Josef Veselý, člen představenstva</w:t>
      </w:r>
    </w:p>
    <w:p w14:paraId="338A9A6E" w14:textId="77777777" w:rsidR="003E3F4F" w:rsidRDefault="003E3F4F" w:rsidP="003E3F4F">
      <w:pPr>
        <w:spacing w:before="120" w:line="276" w:lineRule="auto"/>
        <w:contextualSpacing/>
        <w:rPr>
          <w:iCs/>
          <w:sz w:val="22"/>
          <w:szCs w:val="22"/>
        </w:rPr>
      </w:pPr>
      <w:r w:rsidRPr="003A21A5">
        <w:rPr>
          <w:iCs/>
          <w:sz w:val="22"/>
          <w:szCs w:val="22"/>
        </w:rPr>
        <w:t xml:space="preserve">Kontaktní osoba ve věcech smluvních:   </w:t>
      </w:r>
    </w:p>
    <w:p w14:paraId="67533763" w14:textId="77777777" w:rsidR="003E3F4F" w:rsidRDefault="003E3F4F" w:rsidP="003E3F4F">
      <w:pPr>
        <w:spacing w:before="120" w:line="276" w:lineRule="auto"/>
        <w:contextualSpacing/>
        <w:rPr>
          <w:iCs/>
          <w:sz w:val="22"/>
          <w:szCs w:val="22"/>
        </w:rPr>
      </w:pPr>
      <w:r>
        <w:rPr>
          <w:iCs/>
          <w:sz w:val="22"/>
          <w:szCs w:val="22"/>
        </w:rPr>
        <w:tab/>
      </w:r>
      <w:r w:rsidRPr="00FE45FE">
        <w:rPr>
          <w:iCs/>
          <w:sz w:val="22"/>
          <w:szCs w:val="22"/>
        </w:rPr>
        <w:t xml:space="preserve">Ing. </w:t>
      </w:r>
      <w:r>
        <w:rPr>
          <w:iCs/>
          <w:sz w:val="22"/>
          <w:szCs w:val="22"/>
        </w:rPr>
        <w:t>Jaromír Holec</w:t>
      </w:r>
      <w:r w:rsidRPr="00FE45FE">
        <w:rPr>
          <w:iCs/>
          <w:sz w:val="22"/>
          <w:szCs w:val="22"/>
        </w:rPr>
        <w:t xml:space="preserve">, </w:t>
      </w:r>
      <w:r>
        <w:rPr>
          <w:iCs/>
          <w:sz w:val="22"/>
          <w:szCs w:val="22"/>
        </w:rPr>
        <w:t xml:space="preserve">technický ředitel, tel.: </w:t>
      </w:r>
      <w:r w:rsidRPr="00FE45FE">
        <w:rPr>
          <w:iCs/>
          <w:sz w:val="22"/>
          <w:szCs w:val="22"/>
        </w:rPr>
        <w:t>543</w:t>
      </w:r>
      <w:r>
        <w:rPr>
          <w:iCs/>
          <w:sz w:val="22"/>
          <w:szCs w:val="22"/>
        </w:rPr>
        <w:t> </w:t>
      </w:r>
      <w:r w:rsidRPr="00FE45FE">
        <w:rPr>
          <w:iCs/>
          <w:sz w:val="22"/>
          <w:szCs w:val="22"/>
        </w:rPr>
        <w:t>171</w:t>
      </w:r>
      <w:r>
        <w:rPr>
          <w:iCs/>
          <w:sz w:val="22"/>
          <w:szCs w:val="22"/>
        </w:rPr>
        <w:t xml:space="preserve"> 310</w:t>
      </w:r>
      <w:r w:rsidRPr="00FE45FE">
        <w:rPr>
          <w:iCs/>
          <w:sz w:val="22"/>
          <w:szCs w:val="22"/>
        </w:rPr>
        <w:t xml:space="preserve">, </w:t>
      </w:r>
      <w:r>
        <w:rPr>
          <w:iCs/>
          <w:sz w:val="22"/>
          <w:szCs w:val="22"/>
        </w:rPr>
        <w:t xml:space="preserve">mail: </w:t>
      </w:r>
      <w:hyperlink r:id="rId8" w:history="1">
        <w:r w:rsidRPr="00EA536D">
          <w:rPr>
            <w:rStyle w:val="Hypertextovodkaz"/>
            <w:sz w:val="22"/>
            <w:szCs w:val="22"/>
          </w:rPr>
          <w:t>jholec</w:t>
        </w:r>
        <w:r w:rsidRPr="00EA536D">
          <w:rPr>
            <w:rStyle w:val="Hypertextovodkaz"/>
            <w:sz w:val="22"/>
            <w:szCs w:val="22"/>
            <w:lang w:val="en-US"/>
          </w:rPr>
          <w:t>@</w:t>
        </w:r>
        <w:r w:rsidRPr="00EA536D">
          <w:rPr>
            <w:rStyle w:val="Hypertextovodkaz"/>
            <w:sz w:val="22"/>
            <w:szCs w:val="22"/>
          </w:rPr>
          <w:t>dpmb.cz</w:t>
        </w:r>
      </w:hyperlink>
    </w:p>
    <w:p w14:paraId="7E80D177" w14:textId="77777777" w:rsidR="003E3F4F" w:rsidRDefault="003E3F4F" w:rsidP="003E3F4F">
      <w:pPr>
        <w:spacing w:before="120" w:line="276" w:lineRule="auto"/>
        <w:contextualSpacing/>
        <w:rPr>
          <w:iCs/>
          <w:sz w:val="22"/>
          <w:szCs w:val="22"/>
        </w:rPr>
      </w:pPr>
      <w:r>
        <w:rPr>
          <w:iCs/>
          <w:sz w:val="22"/>
          <w:szCs w:val="22"/>
        </w:rPr>
        <w:tab/>
        <w:t xml:space="preserve">Ing. Vítězslav Žůrek, vedoucí odboru investic, tel.: 543 171 520, mail: </w:t>
      </w:r>
      <w:hyperlink r:id="rId9" w:history="1">
        <w:r w:rsidRPr="007D60D4">
          <w:rPr>
            <w:rStyle w:val="Hypertextovodkaz"/>
            <w:sz w:val="22"/>
            <w:szCs w:val="22"/>
          </w:rPr>
          <w:t>vzurek@dpmb.cz</w:t>
        </w:r>
      </w:hyperlink>
    </w:p>
    <w:p w14:paraId="2EF0AFC7" w14:textId="77777777" w:rsidR="003E3F4F" w:rsidRDefault="003E3F4F" w:rsidP="003E3F4F">
      <w:pPr>
        <w:spacing w:line="276" w:lineRule="auto"/>
        <w:ind w:left="3969" w:hanging="3969"/>
        <w:rPr>
          <w:iCs/>
          <w:sz w:val="22"/>
          <w:szCs w:val="22"/>
        </w:rPr>
      </w:pPr>
      <w:r w:rsidRPr="003A21A5">
        <w:rPr>
          <w:iCs/>
          <w:sz w:val="22"/>
          <w:szCs w:val="22"/>
        </w:rPr>
        <w:t xml:space="preserve">Kontaktní osoba ve věcech technických: </w:t>
      </w:r>
    </w:p>
    <w:p w14:paraId="69C2E9FD" w14:textId="77777777" w:rsidR="003E3F4F" w:rsidRDefault="003E3F4F" w:rsidP="003E3F4F">
      <w:pPr>
        <w:spacing w:line="276" w:lineRule="auto"/>
        <w:ind w:left="3969" w:hanging="3260"/>
        <w:rPr>
          <w:rStyle w:val="Hypertextovodkaz"/>
          <w:sz w:val="22"/>
          <w:szCs w:val="22"/>
        </w:rPr>
      </w:pPr>
      <w:r>
        <w:rPr>
          <w:iCs/>
          <w:sz w:val="22"/>
          <w:szCs w:val="22"/>
        </w:rPr>
        <w:t xml:space="preserve">Ing. Xenia Malá, </w:t>
      </w:r>
      <w:r w:rsidRPr="00FC527B">
        <w:rPr>
          <w:iCs/>
          <w:sz w:val="22"/>
          <w:szCs w:val="22"/>
        </w:rPr>
        <w:t xml:space="preserve">vedoucí </w:t>
      </w:r>
      <w:r w:rsidRPr="00FC527B">
        <w:rPr>
          <w:rStyle w:val="cssvizprofese1"/>
          <w:sz w:val="22"/>
          <w:szCs w:val="22"/>
        </w:rPr>
        <w:t>odb</w:t>
      </w:r>
      <w:r>
        <w:rPr>
          <w:rStyle w:val="cssvizprofese1"/>
          <w:sz w:val="22"/>
          <w:szCs w:val="22"/>
        </w:rPr>
        <w:t xml:space="preserve">oru </w:t>
      </w:r>
      <w:r w:rsidRPr="00FC527B">
        <w:rPr>
          <w:rStyle w:val="cssvizprofese1"/>
          <w:sz w:val="22"/>
          <w:szCs w:val="22"/>
        </w:rPr>
        <w:t>infor.</w:t>
      </w:r>
      <w:r>
        <w:rPr>
          <w:rStyle w:val="cssvizprofese1"/>
          <w:sz w:val="22"/>
          <w:szCs w:val="22"/>
        </w:rPr>
        <w:t xml:space="preserve"> t</w:t>
      </w:r>
      <w:r w:rsidRPr="00FC527B">
        <w:rPr>
          <w:rStyle w:val="cssvizprofese1"/>
          <w:sz w:val="22"/>
          <w:szCs w:val="22"/>
        </w:rPr>
        <w:t>echnologií,</w:t>
      </w:r>
      <w:r>
        <w:rPr>
          <w:rStyle w:val="cssvizprofese1"/>
        </w:rPr>
        <w:t xml:space="preserve"> </w:t>
      </w:r>
      <w:r>
        <w:rPr>
          <w:iCs/>
          <w:sz w:val="22"/>
          <w:szCs w:val="22"/>
        </w:rPr>
        <w:t xml:space="preserve">tel.: 543 171 140, mail: </w:t>
      </w:r>
      <w:hyperlink r:id="rId10" w:history="1">
        <w:r w:rsidRPr="00EA536D">
          <w:rPr>
            <w:rStyle w:val="Hypertextovodkaz"/>
            <w:sz w:val="22"/>
            <w:szCs w:val="22"/>
          </w:rPr>
          <w:t>xmala@dpmb.cz</w:t>
        </w:r>
      </w:hyperlink>
    </w:p>
    <w:p w14:paraId="7597910F" w14:textId="63290A0D" w:rsidR="003E3F4F" w:rsidRDefault="003E3F4F" w:rsidP="003E3F4F">
      <w:pPr>
        <w:spacing w:line="276" w:lineRule="auto"/>
        <w:ind w:left="3969" w:hanging="3260"/>
        <w:rPr>
          <w:rStyle w:val="Hypertextovodkaz"/>
          <w:iCs/>
          <w:sz w:val="22"/>
          <w:szCs w:val="22"/>
        </w:rPr>
      </w:pPr>
      <w:r>
        <w:rPr>
          <w:iCs/>
          <w:sz w:val="22"/>
          <w:szCs w:val="22"/>
        </w:rPr>
        <w:t xml:space="preserve">Ing. Zdeněk Jarolín, vedoucí technického odboru, tel.: 543 171 314, mail: </w:t>
      </w:r>
      <w:hyperlink r:id="rId11" w:history="1">
        <w:r w:rsidRPr="007D60D4">
          <w:rPr>
            <w:rStyle w:val="Hypertextovodkaz"/>
            <w:iCs/>
            <w:sz w:val="22"/>
            <w:szCs w:val="22"/>
          </w:rPr>
          <w:t>zjarolin@dpmb.cz</w:t>
        </w:r>
      </w:hyperlink>
    </w:p>
    <w:p w14:paraId="41C100D3" w14:textId="244988FA" w:rsidR="00C27941" w:rsidRDefault="00C27941" w:rsidP="00C27941">
      <w:pPr>
        <w:spacing w:before="120" w:line="276" w:lineRule="auto"/>
        <w:contextualSpacing/>
        <w:rPr>
          <w:iCs/>
          <w:sz w:val="22"/>
          <w:szCs w:val="22"/>
        </w:rPr>
      </w:pPr>
      <w:r>
        <w:rPr>
          <w:iCs/>
          <w:sz w:val="22"/>
          <w:szCs w:val="22"/>
        </w:rPr>
        <w:tab/>
        <w:t xml:space="preserve">Bc. Roman Houbal, TP strojních investic, tel.: 543 171 570, mail: </w:t>
      </w:r>
      <w:hyperlink r:id="rId12" w:history="1">
        <w:r w:rsidRPr="00EA536D">
          <w:rPr>
            <w:rStyle w:val="Hypertextovodkaz"/>
            <w:sz w:val="22"/>
            <w:szCs w:val="22"/>
          </w:rPr>
          <w:t>rhoubal@dpmb.cz</w:t>
        </w:r>
      </w:hyperlink>
      <w:r w:rsidRPr="003A21A5">
        <w:rPr>
          <w:iCs/>
          <w:sz w:val="22"/>
          <w:szCs w:val="22"/>
        </w:rPr>
        <w:t xml:space="preserve"> </w:t>
      </w:r>
    </w:p>
    <w:p w14:paraId="52A4D9D8" w14:textId="77777777" w:rsidR="003E3F4F" w:rsidRDefault="003E3F4F" w:rsidP="003E3F4F">
      <w:pPr>
        <w:spacing w:line="276" w:lineRule="auto"/>
        <w:rPr>
          <w:iCs/>
          <w:sz w:val="22"/>
          <w:szCs w:val="22"/>
        </w:rPr>
      </w:pPr>
      <w:r w:rsidRPr="003A21A5">
        <w:rPr>
          <w:iCs/>
          <w:sz w:val="22"/>
          <w:szCs w:val="22"/>
        </w:rPr>
        <w:t>Osoba odpovědná za plnění ustanovení smlouvy:</w:t>
      </w:r>
    </w:p>
    <w:p w14:paraId="27D757DA" w14:textId="30342E67" w:rsidR="00C27941" w:rsidRDefault="003E3F4F" w:rsidP="00C27941">
      <w:pPr>
        <w:spacing w:before="120" w:line="276" w:lineRule="auto"/>
        <w:contextualSpacing/>
        <w:rPr>
          <w:iCs/>
          <w:sz w:val="22"/>
          <w:szCs w:val="22"/>
        </w:rPr>
      </w:pPr>
      <w:r>
        <w:rPr>
          <w:iCs/>
          <w:sz w:val="22"/>
          <w:szCs w:val="22"/>
        </w:rPr>
        <w:tab/>
      </w:r>
      <w:r w:rsidR="00C27941">
        <w:rPr>
          <w:iCs/>
          <w:sz w:val="22"/>
          <w:szCs w:val="22"/>
        </w:rPr>
        <w:t xml:space="preserve">Vít Prýgl, vedoucí tarifního odboru, tel.: 543 174 600, mail: </w:t>
      </w:r>
      <w:hyperlink r:id="rId13" w:history="1">
        <w:r w:rsidR="00C27941" w:rsidRPr="007D60D4">
          <w:rPr>
            <w:rStyle w:val="Hypertextovodkaz"/>
            <w:iCs/>
            <w:sz w:val="22"/>
            <w:szCs w:val="22"/>
          </w:rPr>
          <w:t>vprygl@dpmb.cz</w:t>
        </w:r>
      </w:hyperlink>
    </w:p>
    <w:p w14:paraId="70CA9C34" w14:textId="77777777" w:rsidR="00C27941" w:rsidRDefault="00C27941" w:rsidP="003E3F4F">
      <w:pPr>
        <w:spacing w:before="120" w:line="276" w:lineRule="auto"/>
        <w:contextualSpacing/>
        <w:rPr>
          <w:iCs/>
          <w:sz w:val="22"/>
          <w:szCs w:val="22"/>
        </w:rPr>
      </w:pPr>
    </w:p>
    <w:p w14:paraId="3098D471" w14:textId="77777777" w:rsidR="003E3F4F" w:rsidRDefault="003E3F4F" w:rsidP="003E3F4F">
      <w:pPr>
        <w:spacing w:line="276" w:lineRule="auto"/>
        <w:rPr>
          <w:iCs/>
          <w:sz w:val="22"/>
          <w:szCs w:val="22"/>
        </w:rPr>
      </w:pPr>
    </w:p>
    <w:p w14:paraId="721AAFF7" w14:textId="77777777" w:rsidR="003E3F4F" w:rsidRPr="0035350D" w:rsidRDefault="003E3F4F" w:rsidP="003E3F4F">
      <w:pPr>
        <w:spacing w:line="276" w:lineRule="auto"/>
        <w:rPr>
          <w:iCs/>
          <w:sz w:val="22"/>
          <w:szCs w:val="22"/>
        </w:rPr>
      </w:pPr>
      <w:r w:rsidRPr="0035350D">
        <w:rPr>
          <w:iCs/>
          <w:sz w:val="22"/>
          <w:szCs w:val="22"/>
        </w:rPr>
        <w:t>IČ</w:t>
      </w:r>
      <w:r>
        <w:rPr>
          <w:iCs/>
          <w:sz w:val="22"/>
          <w:szCs w:val="22"/>
        </w:rPr>
        <w:t>O</w:t>
      </w:r>
      <w:r w:rsidRPr="0035350D">
        <w:rPr>
          <w:iCs/>
          <w:sz w:val="22"/>
          <w:szCs w:val="22"/>
        </w:rPr>
        <w:t>: 25508881</w:t>
      </w:r>
    </w:p>
    <w:p w14:paraId="04DD8A6C" w14:textId="77777777" w:rsidR="003E3F4F" w:rsidRPr="0035350D" w:rsidRDefault="003E3F4F" w:rsidP="003E3F4F">
      <w:pPr>
        <w:spacing w:before="120" w:line="276" w:lineRule="auto"/>
        <w:contextualSpacing/>
        <w:rPr>
          <w:iCs/>
          <w:sz w:val="22"/>
          <w:szCs w:val="22"/>
        </w:rPr>
      </w:pPr>
      <w:r w:rsidRPr="0035350D">
        <w:rPr>
          <w:iCs/>
          <w:sz w:val="22"/>
          <w:szCs w:val="22"/>
        </w:rPr>
        <w:t>DIČ: CZ25508881</w:t>
      </w:r>
    </w:p>
    <w:p w14:paraId="42141618" w14:textId="77777777" w:rsidR="003E3F4F" w:rsidRPr="0035350D" w:rsidRDefault="003E3F4F" w:rsidP="003E3F4F">
      <w:pPr>
        <w:spacing w:before="120" w:line="276" w:lineRule="auto"/>
        <w:contextualSpacing/>
        <w:rPr>
          <w:iCs/>
          <w:sz w:val="22"/>
          <w:szCs w:val="22"/>
        </w:rPr>
      </w:pPr>
      <w:r w:rsidRPr="0035350D">
        <w:rPr>
          <w:iCs/>
          <w:sz w:val="22"/>
          <w:szCs w:val="22"/>
        </w:rPr>
        <w:t>Bankovní spojení: KB Brno-město</w:t>
      </w:r>
    </w:p>
    <w:p w14:paraId="17A06DCA" w14:textId="77777777" w:rsidR="003E3F4F" w:rsidRPr="0035350D" w:rsidRDefault="003E3F4F" w:rsidP="003E3F4F">
      <w:pPr>
        <w:spacing w:before="120" w:line="276" w:lineRule="auto"/>
        <w:contextualSpacing/>
        <w:rPr>
          <w:iCs/>
          <w:sz w:val="22"/>
          <w:szCs w:val="22"/>
        </w:rPr>
      </w:pPr>
      <w:r w:rsidRPr="0035350D">
        <w:rPr>
          <w:iCs/>
          <w:sz w:val="22"/>
          <w:szCs w:val="22"/>
        </w:rPr>
        <w:t>Číslo účtu: 8905621/0100</w:t>
      </w:r>
    </w:p>
    <w:p w14:paraId="00A09469" w14:textId="77777777" w:rsidR="003E3F4F" w:rsidRPr="0035350D" w:rsidRDefault="003E3F4F" w:rsidP="003E3F4F">
      <w:pPr>
        <w:spacing w:before="120" w:line="276" w:lineRule="auto"/>
        <w:contextualSpacing/>
        <w:rPr>
          <w:iCs/>
          <w:sz w:val="22"/>
          <w:szCs w:val="22"/>
        </w:rPr>
      </w:pPr>
      <w:r w:rsidRPr="0035350D">
        <w:rPr>
          <w:iCs/>
          <w:sz w:val="22"/>
          <w:szCs w:val="22"/>
        </w:rPr>
        <w:t>Společnost je plátcem DPH</w:t>
      </w:r>
    </w:p>
    <w:p w14:paraId="6664500C" w14:textId="77777777" w:rsidR="00265DB8" w:rsidRPr="0035350D" w:rsidRDefault="00265DB8" w:rsidP="00265DB8">
      <w:pPr>
        <w:spacing w:before="120"/>
        <w:contextualSpacing/>
        <w:rPr>
          <w:iCs/>
          <w:sz w:val="22"/>
          <w:szCs w:val="22"/>
        </w:rPr>
      </w:pPr>
    </w:p>
    <w:p w14:paraId="6664500D" w14:textId="77777777" w:rsidR="00265DB8" w:rsidRPr="0035350D" w:rsidRDefault="00265DB8" w:rsidP="00265DB8">
      <w:pPr>
        <w:spacing w:before="120"/>
        <w:contextualSpacing/>
        <w:rPr>
          <w:iCs/>
          <w:sz w:val="22"/>
          <w:szCs w:val="22"/>
        </w:rPr>
      </w:pPr>
      <w:r w:rsidRPr="0035350D">
        <w:rPr>
          <w:iCs/>
          <w:sz w:val="22"/>
          <w:szCs w:val="22"/>
        </w:rPr>
        <w:t>a</w:t>
      </w:r>
    </w:p>
    <w:p w14:paraId="6664500E" w14:textId="77777777" w:rsidR="00265DB8" w:rsidRPr="0035350D" w:rsidRDefault="00265DB8" w:rsidP="00265DB8">
      <w:pPr>
        <w:spacing w:before="120"/>
        <w:contextualSpacing/>
        <w:rPr>
          <w:iCs/>
          <w:sz w:val="22"/>
          <w:szCs w:val="22"/>
        </w:rPr>
      </w:pPr>
      <w:r w:rsidRPr="0035350D">
        <w:rPr>
          <w:iCs/>
          <w:sz w:val="22"/>
          <w:szCs w:val="22"/>
        </w:rPr>
        <w:tab/>
      </w:r>
    </w:p>
    <w:p w14:paraId="6664500F" w14:textId="77777777" w:rsidR="00265DB8" w:rsidRPr="0035350D" w:rsidRDefault="00265DB8" w:rsidP="00265DB8">
      <w:pPr>
        <w:spacing w:before="120"/>
        <w:contextualSpacing/>
        <w:rPr>
          <w:b/>
          <w:bCs/>
          <w:i/>
          <w:iCs/>
          <w:sz w:val="22"/>
          <w:szCs w:val="22"/>
        </w:rPr>
      </w:pPr>
      <w:r>
        <w:rPr>
          <w:b/>
          <w:bCs/>
          <w:i/>
          <w:iCs/>
          <w:sz w:val="22"/>
          <w:szCs w:val="22"/>
        </w:rPr>
        <w:t>Z</w:t>
      </w:r>
      <w:r w:rsidRPr="0035350D">
        <w:rPr>
          <w:b/>
          <w:bCs/>
          <w:i/>
          <w:iCs/>
          <w:sz w:val="22"/>
          <w:szCs w:val="22"/>
        </w:rPr>
        <w:t>hotovitel:</w:t>
      </w:r>
    </w:p>
    <w:p w14:paraId="66645010" w14:textId="2C705CF9" w:rsidR="00265DB8" w:rsidRPr="007824E0" w:rsidRDefault="00EA2C4D" w:rsidP="00265DB8">
      <w:pPr>
        <w:spacing w:before="120"/>
        <w:contextualSpacing/>
        <w:jc w:val="both"/>
        <w:rPr>
          <w:sz w:val="22"/>
          <w:szCs w:val="22"/>
          <w:highlight w:val="yellow"/>
        </w:rPr>
      </w:pPr>
      <w:r w:rsidRPr="00EA2C4D">
        <w:rPr>
          <w:b/>
          <w:sz w:val="22"/>
          <w:szCs w:val="22"/>
          <w:highlight w:val="yellow"/>
        </w:rPr>
        <w:t>XXXXXXXX</w:t>
      </w:r>
      <w:r w:rsidRPr="007824E0">
        <w:rPr>
          <w:sz w:val="22"/>
          <w:szCs w:val="22"/>
          <w:highlight w:val="yellow"/>
        </w:rPr>
        <w:t xml:space="preserve"> </w:t>
      </w:r>
      <w:r>
        <w:rPr>
          <w:sz w:val="22"/>
          <w:szCs w:val="22"/>
          <w:highlight w:val="yellow"/>
        </w:rPr>
        <w:t>(</w:t>
      </w:r>
      <w:r w:rsidR="00265DB8" w:rsidRPr="007824E0">
        <w:rPr>
          <w:sz w:val="22"/>
          <w:szCs w:val="22"/>
          <w:highlight w:val="yellow"/>
        </w:rPr>
        <w:t>Název společnosti</w:t>
      </w:r>
      <w:r>
        <w:rPr>
          <w:sz w:val="22"/>
          <w:szCs w:val="22"/>
          <w:highlight w:val="yellow"/>
        </w:rPr>
        <w:t>)</w:t>
      </w:r>
    </w:p>
    <w:p w14:paraId="66645011" w14:textId="39E7C869" w:rsidR="00265DB8" w:rsidRPr="007824E0" w:rsidRDefault="00265DB8" w:rsidP="00265DB8">
      <w:pPr>
        <w:spacing w:before="120"/>
        <w:contextualSpacing/>
        <w:jc w:val="both"/>
        <w:rPr>
          <w:sz w:val="22"/>
          <w:szCs w:val="22"/>
          <w:highlight w:val="yellow"/>
        </w:rPr>
      </w:pPr>
      <w:r w:rsidRPr="007824E0">
        <w:rPr>
          <w:sz w:val="22"/>
          <w:szCs w:val="22"/>
          <w:highlight w:val="yellow"/>
        </w:rPr>
        <w:t>Sídlo:</w:t>
      </w:r>
      <w:r w:rsidR="00DD4C3C">
        <w:rPr>
          <w:sz w:val="22"/>
          <w:szCs w:val="22"/>
          <w:highlight w:val="yellow"/>
        </w:rPr>
        <w:t xml:space="preserve"> XXXXXXXX</w:t>
      </w:r>
    </w:p>
    <w:p w14:paraId="66645012" w14:textId="6A305E7F" w:rsidR="00265DB8" w:rsidRPr="007824E0" w:rsidRDefault="00265DB8" w:rsidP="00265DB8">
      <w:pPr>
        <w:spacing w:before="120"/>
        <w:contextualSpacing/>
        <w:jc w:val="both"/>
        <w:rPr>
          <w:sz w:val="22"/>
          <w:szCs w:val="22"/>
          <w:highlight w:val="yellow"/>
        </w:rPr>
      </w:pPr>
      <w:r w:rsidRPr="007824E0">
        <w:rPr>
          <w:sz w:val="22"/>
          <w:szCs w:val="22"/>
          <w:highlight w:val="yellow"/>
        </w:rPr>
        <w:t>Zapsána:</w:t>
      </w:r>
      <w:r w:rsidR="00DD4C3C" w:rsidRPr="00DD4C3C">
        <w:rPr>
          <w:sz w:val="22"/>
          <w:szCs w:val="22"/>
          <w:highlight w:val="yellow"/>
        </w:rPr>
        <w:t xml:space="preserve"> </w:t>
      </w:r>
      <w:r w:rsidR="00DD4C3C">
        <w:rPr>
          <w:sz w:val="22"/>
          <w:szCs w:val="22"/>
          <w:highlight w:val="yellow"/>
        </w:rPr>
        <w:t>XXXXXXXX</w:t>
      </w:r>
    </w:p>
    <w:p w14:paraId="66645013" w14:textId="6DFEF4C4" w:rsidR="00265DB8" w:rsidRPr="007824E0" w:rsidRDefault="00265DB8" w:rsidP="00265DB8">
      <w:pPr>
        <w:spacing w:before="120"/>
        <w:contextualSpacing/>
        <w:rPr>
          <w:iCs/>
          <w:sz w:val="22"/>
          <w:szCs w:val="22"/>
          <w:highlight w:val="yellow"/>
        </w:rPr>
      </w:pPr>
      <w:r w:rsidRPr="007824E0">
        <w:rPr>
          <w:iCs/>
          <w:sz w:val="22"/>
          <w:szCs w:val="22"/>
          <w:highlight w:val="yellow"/>
        </w:rPr>
        <w:t>Osoba oprávněná k podpisu smlouvy:</w:t>
      </w:r>
      <w:r w:rsidR="00DD4C3C" w:rsidRPr="00DD4C3C">
        <w:rPr>
          <w:sz w:val="22"/>
          <w:szCs w:val="22"/>
          <w:highlight w:val="yellow"/>
        </w:rPr>
        <w:t xml:space="preserve"> </w:t>
      </w:r>
      <w:r w:rsidR="00DD4C3C">
        <w:rPr>
          <w:sz w:val="22"/>
          <w:szCs w:val="22"/>
          <w:highlight w:val="yellow"/>
        </w:rPr>
        <w:t>XXXXXXXX</w:t>
      </w:r>
    </w:p>
    <w:p w14:paraId="66645014" w14:textId="77777777" w:rsidR="00265DB8" w:rsidRPr="007824E0" w:rsidRDefault="00265DB8" w:rsidP="00265DB8">
      <w:pPr>
        <w:spacing w:before="120"/>
        <w:contextualSpacing/>
        <w:rPr>
          <w:iCs/>
          <w:color w:val="00B0F0"/>
          <w:sz w:val="22"/>
          <w:szCs w:val="22"/>
          <w:highlight w:val="yellow"/>
        </w:rPr>
      </w:pPr>
      <w:r w:rsidRPr="007824E0">
        <w:rPr>
          <w:iCs/>
          <w:sz w:val="22"/>
          <w:szCs w:val="22"/>
          <w:highlight w:val="yellow"/>
        </w:rPr>
        <w:t xml:space="preserve">Kontaktní osoba ve věcech smluvních: </w:t>
      </w:r>
      <w:r w:rsidRPr="007824E0">
        <w:rPr>
          <w:iCs/>
          <w:color w:val="00B0F0"/>
          <w:sz w:val="22"/>
          <w:szCs w:val="22"/>
          <w:highlight w:val="yellow"/>
        </w:rPr>
        <w:t>Jméno, příjmení, telefon, email</w:t>
      </w:r>
    </w:p>
    <w:p w14:paraId="66645015" w14:textId="77777777" w:rsidR="00265DB8" w:rsidRPr="007824E0" w:rsidRDefault="00265DB8" w:rsidP="00265DB8">
      <w:pPr>
        <w:spacing w:before="120"/>
        <w:contextualSpacing/>
        <w:rPr>
          <w:iCs/>
          <w:sz w:val="22"/>
          <w:szCs w:val="22"/>
          <w:highlight w:val="yellow"/>
        </w:rPr>
      </w:pPr>
      <w:r w:rsidRPr="007824E0">
        <w:rPr>
          <w:iCs/>
          <w:sz w:val="22"/>
          <w:szCs w:val="22"/>
          <w:highlight w:val="yellow"/>
        </w:rPr>
        <w:t xml:space="preserve">Kontaktní osoba ve věcech technických: </w:t>
      </w:r>
      <w:r w:rsidRPr="007824E0">
        <w:rPr>
          <w:iCs/>
          <w:color w:val="00B0F0"/>
          <w:sz w:val="22"/>
          <w:szCs w:val="22"/>
          <w:highlight w:val="yellow"/>
        </w:rPr>
        <w:t>Jméno, příjmení, telefon, email</w:t>
      </w:r>
    </w:p>
    <w:p w14:paraId="66645016" w14:textId="77777777" w:rsidR="00265DB8" w:rsidRPr="007824E0" w:rsidRDefault="00265DB8" w:rsidP="00265DB8">
      <w:pPr>
        <w:spacing w:before="120"/>
        <w:contextualSpacing/>
        <w:jc w:val="both"/>
        <w:rPr>
          <w:sz w:val="22"/>
          <w:szCs w:val="22"/>
          <w:highlight w:val="yellow"/>
        </w:rPr>
      </w:pPr>
    </w:p>
    <w:p w14:paraId="66645017" w14:textId="6648A5F9" w:rsidR="00265DB8" w:rsidRPr="007824E0" w:rsidRDefault="00265DB8" w:rsidP="00265DB8">
      <w:pPr>
        <w:spacing w:before="120"/>
        <w:contextualSpacing/>
        <w:jc w:val="both"/>
        <w:rPr>
          <w:sz w:val="22"/>
          <w:szCs w:val="22"/>
          <w:highlight w:val="yellow"/>
        </w:rPr>
      </w:pPr>
      <w:r w:rsidRPr="007824E0">
        <w:rPr>
          <w:sz w:val="22"/>
          <w:szCs w:val="22"/>
          <w:highlight w:val="yellow"/>
        </w:rPr>
        <w:t>IČ</w:t>
      </w:r>
      <w:r w:rsidR="00290B65">
        <w:rPr>
          <w:sz w:val="22"/>
          <w:szCs w:val="22"/>
          <w:highlight w:val="yellow"/>
        </w:rPr>
        <w:t>O</w:t>
      </w:r>
      <w:r w:rsidRPr="007824E0">
        <w:rPr>
          <w:sz w:val="22"/>
          <w:szCs w:val="22"/>
          <w:highlight w:val="yellow"/>
        </w:rPr>
        <w:t>:</w:t>
      </w:r>
      <w:r w:rsidR="00DD4C3C" w:rsidRPr="00DD4C3C">
        <w:rPr>
          <w:sz w:val="22"/>
          <w:szCs w:val="22"/>
          <w:highlight w:val="yellow"/>
        </w:rPr>
        <w:t xml:space="preserve"> </w:t>
      </w:r>
      <w:r w:rsidR="00DD4C3C">
        <w:rPr>
          <w:sz w:val="22"/>
          <w:szCs w:val="22"/>
          <w:highlight w:val="yellow"/>
        </w:rPr>
        <w:t>XXXXXXXX</w:t>
      </w:r>
    </w:p>
    <w:p w14:paraId="66645018" w14:textId="7D2284DA" w:rsidR="00265DB8" w:rsidRPr="007824E0" w:rsidRDefault="00265DB8" w:rsidP="00265DB8">
      <w:pPr>
        <w:spacing w:before="120"/>
        <w:contextualSpacing/>
        <w:jc w:val="both"/>
        <w:rPr>
          <w:sz w:val="22"/>
          <w:szCs w:val="22"/>
          <w:highlight w:val="yellow"/>
        </w:rPr>
      </w:pPr>
      <w:r w:rsidRPr="007824E0">
        <w:rPr>
          <w:sz w:val="22"/>
          <w:szCs w:val="22"/>
          <w:highlight w:val="yellow"/>
        </w:rPr>
        <w:t>DIČ:</w:t>
      </w:r>
      <w:r w:rsidR="00DD4C3C" w:rsidRPr="00DD4C3C">
        <w:rPr>
          <w:sz w:val="22"/>
          <w:szCs w:val="22"/>
          <w:highlight w:val="yellow"/>
        </w:rPr>
        <w:t xml:space="preserve"> </w:t>
      </w:r>
      <w:r w:rsidR="00DD4C3C">
        <w:rPr>
          <w:sz w:val="22"/>
          <w:szCs w:val="22"/>
          <w:highlight w:val="yellow"/>
        </w:rPr>
        <w:t>XXXXXXXX</w:t>
      </w:r>
    </w:p>
    <w:p w14:paraId="66645019" w14:textId="78F9455B" w:rsidR="00265DB8" w:rsidRPr="007824E0" w:rsidRDefault="00265DB8" w:rsidP="00265DB8">
      <w:pPr>
        <w:spacing w:before="120"/>
        <w:contextualSpacing/>
        <w:jc w:val="both"/>
        <w:rPr>
          <w:sz w:val="22"/>
          <w:szCs w:val="22"/>
          <w:highlight w:val="yellow"/>
        </w:rPr>
      </w:pPr>
      <w:r w:rsidRPr="007824E0">
        <w:rPr>
          <w:sz w:val="22"/>
          <w:szCs w:val="22"/>
          <w:highlight w:val="yellow"/>
        </w:rPr>
        <w:t>Bankovní spojení:</w:t>
      </w:r>
      <w:r w:rsidR="00DD4C3C" w:rsidRPr="00DD4C3C">
        <w:rPr>
          <w:sz w:val="22"/>
          <w:szCs w:val="22"/>
          <w:highlight w:val="yellow"/>
        </w:rPr>
        <w:t xml:space="preserve"> </w:t>
      </w:r>
      <w:r w:rsidR="00DD4C3C">
        <w:rPr>
          <w:sz w:val="22"/>
          <w:szCs w:val="22"/>
          <w:highlight w:val="yellow"/>
        </w:rPr>
        <w:t>XXXXXXXX</w:t>
      </w:r>
    </w:p>
    <w:p w14:paraId="6664501A" w14:textId="62BE8CC7" w:rsidR="00265DB8" w:rsidRPr="0035350D" w:rsidRDefault="00265DB8" w:rsidP="00265DB8">
      <w:pPr>
        <w:spacing w:before="120"/>
        <w:contextualSpacing/>
        <w:jc w:val="both"/>
        <w:rPr>
          <w:sz w:val="22"/>
          <w:szCs w:val="22"/>
        </w:rPr>
      </w:pPr>
      <w:r w:rsidRPr="007824E0">
        <w:rPr>
          <w:sz w:val="22"/>
          <w:szCs w:val="22"/>
          <w:highlight w:val="yellow"/>
        </w:rPr>
        <w:t>Číslo účtu:</w:t>
      </w:r>
      <w:r w:rsidR="00DD4C3C" w:rsidRPr="00DD4C3C">
        <w:rPr>
          <w:sz w:val="22"/>
          <w:szCs w:val="22"/>
          <w:highlight w:val="yellow"/>
        </w:rPr>
        <w:t xml:space="preserve"> </w:t>
      </w:r>
      <w:r w:rsidR="00DD4C3C">
        <w:rPr>
          <w:sz w:val="22"/>
          <w:szCs w:val="22"/>
          <w:highlight w:val="yellow"/>
        </w:rPr>
        <w:t>XXXXXXXX</w:t>
      </w:r>
    </w:p>
    <w:p w14:paraId="6664501B" w14:textId="77777777" w:rsidR="00265DB8" w:rsidRPr="0035350D" w:rsidRDefault="00265DB8" w:rsidP="00265DB8">
      <w:pPr>
        <w:spacing w:before="120"/>
        <w:contextualSpacing/>
        <w:jc w:val="both"/>
        <w:rPr>
          <w:sz w:val="22"/>
          <w:szCs w:val="22"/>
        </w:rPr>
      </w:pPr>
      <w:r w:rsidRPr="00F20158">
        <w:rPr>
          <w:sz w:val="22"/>
          <w:szCs w:val="22"/>
          <w:highlight w:val="yellow"/>
        </w:rPr>
        <w:t>Společnost je/není plátcem DPH</w:t>
      </w:r>
    </w:p>
    <w:p w14:paraId="6664501C" w14:textId="77777777" w:rsidR="00265DB8" w:rsidRDefault="00265DB8" w:rsidP="00265DB8">
      <w:pPr>
        <w:spacing w:before="120"/>
        <w:contextualSpacing/>
        <w:rPr>
          <w:iCs/>
          <w:sz w:val="22"/>
          <w:szCs w:val="22"/>
        </w:rPr>
      </w:pPr>
    </w:p>
    <w:p w14:paraId="6664501D" w14:textId="77777777" w:rsidR="00265DB8" w:rsidRDefault="00265DB8" w:rsidP="00265DB8">
      <w:pPr>
        <w:tabs>
          <w:tab w:val="left" w:pos="720"/>
        </w:tabs>
        <w:spacing w:before="120"/>
        <w:contextualSpacing/>
        <w:jc w:val="both"/>
        <w:rPr>
          <w:sz w:val="22"/>
          <w:szCs w:val="22"/>
        </w:rPr>
      </w:pPr>
      <w:r w:rsidRPr="0035350D">
        <w:rPr>
          <w:sz w:val="22"/>
          <w:szCs w:val="22"/>
        </w:rPr>
        <w:t>níže uvedeného dne, měsíce a roku uzavřeli smlouvu následujícího znění:</w:t>
      </w:r>
    </w:p>
    <w:p w14:paraId="6664501E" w14:textId="77777777" w:rsidR="00265DB8" w:rsidRDefault="00265DB8" w:rsidP="00265DB8">
      <w:pPr>
        <w:tabs>
          <w:tab w:val="left" w:pos="720"/>
        </w:tabs>
        <w:spacing w:before="120"/>
        <w:contextualSpacing/>
        <w:jc w:val="both"/>
        <w:rPr>
          <w:sz w:val="22"/>
          <w:szCs w:val="22"/>
        </w:rPr>
      </w:pPr>
    </w:p>
    <w:p w14:paraId="6664501F" w14:textId="77777777" w:rsidR="00265DB8" w:rsidRDefault="00265DB8" w:rsidP="00265DB8">
      <w:pPr>
        <w:tabs>
          <w:tab w:val="left" w:pos="720"/>
        </w:tabs>
        <w:spacing w:before="120"/>
        <w:contextualSpacing/>
        <w:jc w:val="both"/>
        <w:rPr>
          <w:sz w:val="22"/>
          <w:szCs w:val="22"/>
        </w:rPr>
      </w:pPr>
    </w:p>
    <w:p w14:paraId="66645020" w14:textId="77777777" w:rsidR="008703AE" w:rsidRPr="00686410" w:rsidRDefault="008703AE" w:rsidP="00461443">
      <w:pPr>
        <w:pStyle w:val="Odstavecseseznamem"/>
        <w:numPr>
          <w:ilvl w:val="0"/>
          <w:numId w:val="26"/>
        </w:numPr>
        <w:spacing w:line="276" w:lineRule="auto"/>
        <w:jc w:val="center"/>
        <w:rPr>
          <w:b/>
          <w:bCs/>
          <w:sz w:val="22"/>
          <w:szCs w:val="22"/>
        </w:rPr>
      </w:pPr>
    </w:p>
    <w:p w14:paraId="66645021" w14:textId="77777777" w:rsidR="000578E2" w:rsidRPr="001C7910" w:rsidRDefault="000578E2" w:rsidP="003124BE">
      <w:pPr>
        <w:spacing w:line="276" w:lineRule="auto"/>
        <w:jc w:val="center"/>
        <w:rPr>
          <w:b/>
          <w:bCs/>
          <w:sz w:val="22"/>
          <w:szCs w:val="22"/>
        </w:rPr>
      </w:pPr>
      <w:r w:rsidRPr="001C7910">
        <w:rPr>
          <w:b/>
          <w:bCs/>
          <w:sz w:val="22"/>
          <w:szCs w:val="22"/>
        </w:rPr>
        <w:t>Předmět díla</w:t>
      </w:r>
    </w:p>
    <w:p w14:paraId="66645022" w14:textId="1EDBD88E" w:rsidR="00E6638F" w:rsidRPr="00AF58A7" w:rsidRDefault="008703AE" w:rsidP="00300841">
      <w:pPr>
        <w:pStyle w:val="Zkladntextodsazen2"/>
        <w:numPr>
          <w:ilvl w:val="0"/>
          <w:numId w:val="4"/>
        </w:numPr>
        <w:overflowPunct w:val="0"/>
        <w:autoSpaceDE w:val="0"/>
        <w:autoSpaceDN w:val="0"/>
        <w:adjustRightInd w:val="0"/>
        <w:spacing w:after="120" w:line="276" w:lineRule="auto"/>
        <w:ind w:left="426" w:hanging="426"/>
        <w:rPr>
          <w:bCs/>
          <w:sz w:val="22"/>
          <w:szCs w:val="22"/>
        </w:rPr>
      </w:pPr>
      <w:r w:rsidRPr="00AF58A7">
        <w:rPr>
          <w:bCs/>
          <w:sz w:val="22"/>
          <w:szCs w:val="22"/>
        </w:rPr>
        <w:t xml:space="preserve">Předmětem </w:t>
      </w:r>
      <w:r w:rsidR="000578E2" w:rsidRPr="00AF58A7">
        <w:rPr>
          <w:bCs/>
          <w:sz w:val="22"/>
          <w:szCs w:val="22"/>
        </w:rPr>
        <w:t>této smlouvy je</w:t>
      </w:r>
      <w:r w:rsidRPr="00AF58A7">
        <w:rPr>
          <w:bCs/>
          <w:sz w:val="22"/>
          <w:szCs w:val="22"/>
        </w:rPr>
        <w:t xml:space="preserve"> </w:t>
      </w:r>
      <w:r w:rsidR="00F63408" w:rsidRPr="00AF58A7">
        <w:rPr>
          <w:bCs/>
          <w:sz w:val="22"/>
          <w:szCs w:val="22"/>
        </w:rPr>
        <w:t>komplexní dodávka jednotlivých, dále specifikovaných komponent a</w:t>
      </w:r>
      <w:r w:rsidR="00696160">
        <w:rPr>
          <w:bCs/>
          <w:sz w:val="22"/>
          <w:szCs w:val="22"/>
        </w:rPr>
        <w:t> </w:t>
      </w:r>
      <w:r w:rsidR="00F63408" w:rsidRPr="00AF58A7">
        <w:rPr>
          <w:bCs/>
          <w:sz w:val="22"/>
          <w:szCs w:val="22"/>
        </w:rPr>
        <w:t xml:space="preserve">zařízení a jejich vzájemná integrace </w:t>
      </w:r>
      <w:r w:rsidR="00521450">
        <w:rPr>
          <w:bCs/>
          <w:sz w:val="22"/>
          <w:szCs w:val="22"/>
        </w:rPr>
        <w:t xml:space="preserve">do jednoho funkčního systému </w:t>
      </w:r>
      <w:r w:rsidR="00F63408" w:rsidRPr="00AF58A7">
        <w:rPr>
          <w:bCs/>
          <w:sz w:val="22"/>
          <w:szCs w:val="22"/>
        </w:rPr>
        <w:t xml:space="preserve">pro zajištění realizace projektu </w:t>
      </w:r>
      <w:r w:rsidR="00F63408" w:rsidRPr="00703B71">
        <w:rPr>
          <w:bCs/>
          <w:sz w:val="22"/>
          <w:szCs w:val="22"/>
        </w:rPr>
        <w:t>„</w:t>
      </w:r>
      <w:r w:rsidR="0047593A" w:rsidRPr="00696160">
        <w:rPr>
          <w:b/>
          <w:bCs/>
          <w:sz w:val="22"/>
          <w:szCs w:val="22"/>
        </w:rPr>
        <w:t>Zavedení a modernizace odbavovacích systémů MHD v Brně</w:t>
      </w:r>
      <w:r w:rsidR="00F63408" w:rsidRPr="00703B71">
        <w:rPr>
          <w:bCs/>
          <w:sz w:val="22"/>
          <w:szCs w:val="22"/>
        </w:rPr>
        <w:t>“</w:t>
      </w:r>
      <w:r w:rsidR="00F63408" w:rsidRPr="00AF58A7">
        <w:rPr>
          <w:bCs/>
          <w:sz w:val="22"/>
          <w:szCs w:val="22"/>
        </w:rPr>
        <w:t xml:space="preserve"> </w:t>
      </w:r>
      <w:r w:rsidR="00696160">
        <w:rPr>
          <w:bCs/>
          <w:sz w:val="22"/>
          <w:szCs w:val="22"/>
        </w:rPr>
        <w:t>v rozsahu Technick</w:t>
      </w:r>
      <w:r w:rsidR="00300841">
        <w:rPr>
          <w:bCs/>
          <w:sz w:val="22"/>
          <w:szCs w:val="22"/>
        </w:rPr>
        <w:t>é dokumentace</w:t>
      </w:r>
      <w:r w:rsidR="00696160">
        <w:rPr>
          <w:bCs/>
          <w:sz w:val="22"/>
          <w:szCs w:val="22"/>
        </w:rPr>
        <w:t>, kter</w:t>
      </w:r>
      <w:r w:rsidR="00300841">
        <w:rPr>
          <w:bCs/>
          <w:sz w:val="22"/>
          <w:szCs w:val="22"/>
        </w:rPr>
        <w:t>á</w:t>
      </w:r>
      <w:r w:rsidR="00696160">
        <w:rPr>
          <w:bCs/>
          <w:sz w:val="22"/>
          <w:szCs w:val="22"/>
        </w:rPr>
        <w:t xml:space="preserve"> je včetně svých číslovaných příloh nedílnou součástí této smlouvy</w:t>
      </w:r>
      <w:r w:rsidR="00686410">
        <w:rPr>
          <w:bCs/>
          <w:sz w:val="22"/>
          <w:szCs w:val="22"/>
        </w:rPr>
        <w:t xml:space="preserve"> </w:t>
      </w:r>
      <w:r w:rsidR="00F63408" w:rsidRPr="00AF58A7">
        <w:rPr>
          <w:bCs/>
          <w:sz w:val="22"/>
          <w:szCs w:val="22"/>
        </w:rPr>
        <w:t>a</w:t>
      </w:r>
      <w:r w:rsidR="00696160">
        <w:rPr>
          <w:bCs/>
          <w:sz w:val="22"/>
          <w:szCs w:val="22"/>
        </w:rPr>
        <w:t> </w:t>
      </w:r>
      <w:r w:rsidR="00F63408" w:rsidRPr="00AF58A7">
        <w:rPr>
          <w:bCs/>
          <w:sz w:val="22"/>
          <w:szCs w:val="22"/>
        </w:rPr>
        <w:t>poskytnutí souvisejících služeb provozní podpory, údržby a záručního</w:t>
      </w:r>
      <w:r w:rsidR="00696160">
        <w:rPr>
          <w:bCs/>
          <w:sz w:val="22"/>
          <w:szCs w:val="22"/>
        </w:rPr>
        <w:t>, mimozáručního a pozáručního</w:t>
      </w:r>
      <w:r w:rsidR="00F63408" w:rsidRPr="00AF58A7">
        <w:rPr>
          <w:bCs/>
          <w:sz w:val="22"/>
          <w:szCs w:val="22"/>
        </w:rPr>
        <w:t xml:space="preserve"> servisu po období </w:t>
      </w:r>
      <w:r w:rsidR="00696160">
        <w:rPr>
          <w:bCs/>
          <w:sz w:val="22"/>
          <w:szCs w:val="22"/>
        </w:rPr>
        <w:t xml:space="preserve">stanovené touto smlouvou. </w:t>
      </w:r>
      <w:r w:rsidR="00E90FC4">
        <w:rPr>
          <w:bCs/>
          <w:sz w:val="22"/>
          <w:szCs w:val="22"/>
        </w:rPr>
        <w:t>S</w:t>
      </w:r>
      <w:r w:rsidR="00E6176D">
        <w:rPr>
          <w:bCs/>
          <w:sz w:val="22"/>
          <w:szCs w:val="22"/>
        </w:rPr>
        <w:t xml:space="preserve">mluvní </w:t>
      </w:r>
      <w:r w:rsidR="006D4D6E">
        <w:rPr>
          <w:bCs/>
          <w:sz w:val="22"/>
          <w:szCs w:val="22"/>
        </w:rPr>
        <w:t xml:space="preserve">strany prohlašují, že byly </w:t>
      </w:r>
      <w:r w:rsidR="00696160">
        <w:rPr>
          <w:bCs/>
          <w:sz w:val="22"/>
          <w:szCs w:val="22"/>
        </w:rPr>
        <w:t xml:space="preserve">s Technickou dokumentací </w:t>
      </w:r>
      <w:r w:rsidR="006D4D6E">
        <w:rPr>
          <w:bCs/>
          <w:sz w:val="22"/>
          <w:szCs w:val="22"/>
        </w:rPr>
        <w:t>seznámeny.</w:t>
      </w:r>
      <w:r w:rsidR="00E77770">
        <w:rPr>
          <w:bCs/>
          <w:sz w:val="22"/>
          <w:szCs w:val="22"/>
        </w:rPr>
        <w:t xml:space="preserve"> </w:t>
      </w:r>
      <w:r w:rsidR="00CD0502">
        <w:rPr>
          <w:bCs/>
          <w:sz w:val="22"/>
          <w:szCs w:val="22"/>
        </w:rPr>
        <w:t>N</w:t>
      </w:r>
      <w:r w:rsidR="00E6638F" w:rsidRPr="00AF58A7">
        <w:rPr>
          <w:bCs/>
          <w:sz w:val="22"/>
          <w:szCs w:val="22"/>
        </w:rPr>
        <w:t xml:space="preserve">edílnou součástí této smlouvy </w:t>
      </w:r>
      <w:r w:rsidR="009E5613" w:rsidRPr="00AF58A7">
        <w:rPr>
          <w:bCs/>
          <w:sz w:val="22"/>
          <w:szCs w:val="22"/>
        </w:rPr>
        <w:t>j</w:t>
      </w:r>
      <w:r w:rsidR="009E5613">
        <w:rPr>
          <w:bCs/>
          <w:sz w:val="22"/>
          <w:szCs w:val="22"/>
        </w:rPr>
        <w:t>e</w:t>
      </w:r>
      <w:r w:rsidR="009E5613" w:rsidRPr="00AF58A7">
        <w:rPr>
          <w:bCs/>
          <w:sz w:val="22"/>
          <w:szCs w:val="22"/>
        </w:rPr>
        <w:t xml:space="preserve"> </w:t>
      </w:r>
      <w:r w:rsidR="009E5613">
        <w:rPr>
          <w:bCs/>
          <w:sz w:val="22"/>
          <w:szCs w:val="22"/>
        </w:rPr>
        <w:t>P</w:t>
      </w:r>
      <w:r w:rsidR="009E5613" w:rsidRPr="00AF58A7">
        <w:rPr>
          <w:bCs/>
          <w:sz w:val="22"/>
          <w:szCs w:val="22"/>
        </w:rPr>
        <w:t>oložkov</w:t>
      </w:r>
      <w:r w:rsidR="009E5613">
        <w:rPr>
          <w:bCs/>
          <w:sz w:val="22"/>
          <w:szCs w:val="22"/>
        </w:rPr>
        <w:t>ý</w:t>
      </w:r>
      <w:r w:rsidR="009E5613" w:rsidRPr="00AF58A7">
        <w:rPr>
          <w:bCs/>
          <w:sz w:val="22"/>
          <w:szCs w:val="22"/>
        </w:rPr>
        <w:t xml:space="preserve"> rozpoč</w:t>
      </w:r>
      <w:r w:rsidR="009E5613">
        <w:rPr>
          <w:bCs/>
          <w:sz w:val="22"/>
          <w:szCs w:val="22"/>
        </w:rPr>
        <w:t>et</w:t>
      </w:r>
      <w:r w:rsidR="00CD0502">
        <w:rPr>
          <w:bCs/>
          <w:sz w:val="22"/>
          <w:szCs w:val="22"/>
        </w:rPr>
        <w:t>.</w:t>
      </w:r>
    </w:p>
    <w:p w14:paraId="66645023" w14:textId="3C525F40" w:rsidR="00B85CD1" w:rsidRDefault="00B85CD1" w:rsidP="00435D43">
      <w:pPr>
        <w:pStyle w:val="Zkladntextodsazen2"/>
        <w:tabs>
          <w:tab w:val="left" w:pos="3119"/>
        </w:tabs>
        <w:spacing w:before="120" w:after="120" w:line="276" w:lineRule="auto"/>
        <w:ind w:left="426" w:firstLine="0"/>
        <w:rPr>
          <w:bCs/>
          <w:sz w:val="22"/>
          <w:szCs w:val="22"/>
        </w:rPr>
      </w:pPr>
      <w:r w:rsidRPr="008F6AFE">
        <w:rPr>
          <w:bCs/>
          <w:sz w:val="22"/>
          <w:szCs w:val="22"/>
        </w:rPr>
        <w:t>Předmětem této smlouvy je</w:t>
      </w:r>
      <w:r>
        <w:rPr>
          <w:bCs/>
          <w:sz w:val="22"/>
          <w:szCs w:val="22"/>
        </w:rPr>
        <w:t xml:space="preserve"> dodání a </w:t>
      </w:r>
      <w:r w:rsidRPr="008F6AFE">
        <w:rPr>
          <w:bCs/>
          <w:sz w:val="22"/>
          <w:szCs w:val="22"/>
        </w:rPr>
        <w:t>uvedení veškerých d</w:t>
      </w:r>
      <w:r>
        <w:rPr>
          <w:bCs/>
          <w:sz w:val="22"/>
          <w:szCs w:val="22"/>
        </w:rPr>
        <w:t>odaných komponent</w:t>
      </w:r>
      <w:r w:rsidRPr="008F6AFE">
        <w:rPr>
          <w:bCs/>
          <w:sz w:val="22"/>
          <w:szCs w:val="22"/>
        </w:rPr>
        <w:t xml:space="preserve"> do provozu jako jeden funkční celek </w:t>
      </w:r>
      <w:r w:rsidR="00521450">
        <w:rPr>
          <w:bCs/>
          <w:sz w:val="22"/>
          <w:szCs w:val="22"/>
        </w:rPr>
        <w:t xml:space="preserve">v rozsahu a kvalitě dle </w:t>
      </w:r>
      <w:r w:rsidR="00093A4F">
        <w:rPr>
          <w:bCs/>
          <w:sz w:val="22"/>
          <w:szCs w:val="22"/>
        </w:rPr>
        <w:t xml:space="preserve">Technické dokumentace a </w:t>
      </w:r>
      <w:r w:rsidR="00CD0502">
        <w:rPr>
          <w:bCs/>
          <w:sz w:val="22"/>
          <w:szCs w:val="22"/>
        </w:rPr>
        <w:t>P</w:t>
      </w:r>
      <w:r w:rsidR="00093A4F">
        <w:rPr>
          <w:bCs/>
          <w:sz w:val="22"/>
          <w:szCs w:val="22"/>
        </w:rPr>
        <w:t xml:space="preserve">oložkového rozpočtu </w:t>
      </w:r>
      <w:r w:rsidRPr="008F6AFE">
        <w:rPr>
          <w:bCs/>
          <w:sz w:val="22"/>
          <w:szCs w:val="22"/>
        </w:rPr>
        <w:t>(dále jen</w:t>
      </w:r>
      <w:r w:rsidR="00CD0502">
        <w:rPr>
          <w:bCs/>
          <w:sz w:val="22"/>
          <w:szCs w:val="22"/>
        </w:rPr>
        <w:t xml:space="preserve"> jako</w:t>
      </w:r>
      <w:r w:rsidRPr="008F6AFE">
        <w:rPr>
          <w:bCs/>
          <w:sz w:val="22"/>
          <w:szCs w:val="22"/>
        </w:rPr>
        <w:t xml:space="preserve"> </w:t>
      </w:r>
      <w:r w:rsidRPr="008F6AFE">
        <w:rPr>
          <w:b/>
          <w:bCs/>
          <w:sz w:val="22"/>
          <w:szCs w:val="22"/>
        </w:rPr>
        <w:t xml:space="preserve">„kompletní předmět plnění“ </w:t>
      </w:r>
      <w:r w:rsidRPr="008F6AFE">
        <w:rPr>
          <w:bCs/>
          <w:sz w:val="22"/>
          <w:szCs w:val="22"/>
        </w:rPr>
        <w:t>nebo</w:t>
      </w:r>
      <w:r w:rsidRPr="008F6AFE">
        <w:rPr>
          <w:b/>
          <w:bCs/>
          <w:sz w:val="22"/>
          <w:szCs w:val="22"/>
        </w:rPr>
        <w:t xml:space="preserve"> „předmět plnění“</w:t>
      </w:r>
      <w:r w:rsidR="006D4D6E">
        <w:rPr>
          <w:b/>
          <w:bCs/>
          <w:sz w:val="22"/>
          <w:szCs w:val="22"/>
        </w:rPr>
        <w:t xml:space="preserve"> </w:t>
      </w:r>
      <w:r w:rsidR="006D4D6E" w:rsidRPr="00D365F0">
        <w:rPr>
          <w:bCs/>
          <w:sz w:val="22"/>
          <w:szCs w:val="22"/>
        </w:rPr>
        <w:t>nebo</w:t>
      </w:r>
      <w:r w:rsidR="006D4D6E">
        <w:rPr>
          <w:b/>
          <w:bCs/>
          <w:sz w:val="22"/>
          <w:szCs w:val="22"/>
        </w:rPr>
        <w:t xml:space="preserve"> „dílo“</w:t>
      </w:r>
      <w:r w:rsidRPr="0018408B">
        <w:rPr>
          <w:bCs/>
          <w:sz w:val="22"/>
          <w:szCs w:val="22"/>
        </w:rPr>
        <w:t>).</w:t>
      </w:r>
    </w:p>
    <w:p w14:paraId="66645024" w14:textId="77777777" w:rsidR="00B85CD1" w:rsidRDefault="00B85CD1" w:rsidP="00435D43">
      <w:pPr>
        <w:pStyle w:val="Zkladntextodsazen2"/>
        <w:numPr>
          <w:ilvl w:val="0"/>
          <w:numId w:val="4"/>
        </w:numPr>
        <w:overflowPunct w:val="0"/>
        <w:autoSpaceDE w:val="0"/>
        <w:autoSpaceDN w:val="0"/>
        <w:adjustRightInd w:val="0"/>
        <w:spacing w:after="120" w:line="276" w:lineRule="auto"/>
        <w:ind w:left="426"/>
        <w:rPr>
          <w:bCs/>
          <w:sz w:val="22"/>
          <w:szCs w:val="22"/>
        </w:rPr>
      </w:pPr>
      <w:r>
        <w:rPr>
          <w:bCs/>
          <w:sz w:val="22"/>
          <w:szCs w:val="22"/>
        </w:rPr>
        <w:t>Zhotovitel</w:t>
      </w:r>
      <w:r w:rsidRPr="00F339C3">
        <w:rPr>
          <w:bCs/>
          <w:sz w:val="22"/>
          <w:szCs w:val="22"/>
        </w:rPr>
        <w:t xml:space="preserve"> se zavazuje provést kompletní předmět plnění, včetně převodu vlastnického práva a</w:t>
      </w:r>
      <w:r w:rsidR="00093A4F">
        <w:rPr>
          <w:bCs/>
          <w:sz w:val="22"/>
          <w:szCs w:val="22"/>
        </w:rPr>
        <w:t> </w:t>
      </w:r>
      <w:r w:rsidRPr="00F339C3">
        <w:rPr>
          <w:bCs/>
          <w:sz w:val="22"/>
          <w:szCs w:val="22"/>
        </w:rPr>
        <w:t xml:space="preserve">příslušných licencí, vlastním jménem a na vlastní odpovědnost. Objednatel se zavazuje, že kompletní předmět plnění převezme a zaplatí za jeho provedení dodavateli dále dohodnutou cenu. </w:t>
      </w:r>
    </w:p>
    <w:p w14:paraId="66645025"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Jednotlivé subsystémy </w:t>
      </w:r>
      <w:r w:rsidR="00AF58A7">
        <w:rPr>
          <w:bCs/>
          <w:sz w:val="22"/>
          <w:szCs w:val="22"/>
        </w:rPr>
        <w:t xml:space="preserve">kompletního předmětu plnění </w:t>
      </w:r>
      <w:r w:rsidR="00093A4F">
        <w:rPr>
          <w:bCs/>
          <w:sz w:val="22"/>
          <w:szCs w:val="22"/>
        </w:rPr>
        <w:t xml:space="preserve">musí být </w:t>
      </w:r>
      <w:r w:rsidRPr="00E4438A">
        <w:rPr>
          <w:bCs/>
          <w:sz w:val="22"/>
          <w:szCs w:val="22"/>
        </w:rPr>
        <w:t xml:space="preserve">vzájemně propojeny, synchronizovány, </w:t>
      </w:r>
      <w:r w:rsidR="00093A4F">
        <w:rPr>
          <w:bCs/>
          <w:sz w:val="22"/>
          <w:szCs w:val="22"/>
        </w:rPr>
        <w:t xml:space="preserve">musí </w:t>
      </w:r>
      <w:r w:rsidRPr="00E4438A">
        <w:rPr>
          <w:bCs/>
          <w:sz w:val="22"/>
          <w:szCs w:val="22"/>
        </w:rPr>
        <w:t xml:space="preserve">kooperovat a vytvářet fungující </w:t>
      </w:r>
      <w:r w:rsidR="00E6638F">
        <w:rPr>
          <w:bCs/>
          <w:sz w:val="22"/>
          <w:szCs w:val="22"/>
        </w:rPr>
        <w:t xml:space="preserve">řídící a </w:t>
      </w:r>
      <w:r w:rsidR="0047593A">
        <w:rPr>
          <w:bCs/>
          <w:sz w:val="22"/>
          <w:szCs w:val="22"/>
        </w:rPr>
        <w:t xml:space="preserve">odbavovací systém </w:t>
      </w:r>
      <w:r w:rsidR="00E6638F">
        <w:rPr>
          <w:bCs/>
          <w:sz w:val="22"/>
          <w:szCs w:val="22"/>
        </w:rPr>
        <w:t>MHD</w:t>
      </w:r>
      <w:r w:rsidRPr="00E4438A">
        <w:rPr>
          <w:bCs/>
          <w:sz w:val="22"/>
          <w:szCs w:val="22"/>
        </w:rPr>
        <w:t xml:space="preserve">. Součástí realizace všech dílčích subsystémů je také vytvoření kvalitní prováděcí </w:t>
      </w:r>
      <w:r w:rsidR="00093A4F">
        <w:rPr>
          <w:bCs/>
          <w:sz w:val="22"/>
          <w:szCs w:val="22"/>
        </w:rPr>
        <w:t>a</w:t>
      </w:r>
      <w:r w:rsidRPr="00E4438A">
        <w:rPr>
          <w:bCs/>
          <w:sz w:val="22"/>
          <w:szCs w:val="22"/>
        </w:rPr>
        <w:t xml:space="preserve"> uživatelské dokumentace a </w:t>
      </w:r>
      <w:r w:rsidRPr="00D3165D">
        <w:rPr>
          <w:bCs/>
          <w:sz w:val="22"/>
          <w:szCs w:val="22"/>
        </w:rPr>
        <w:t xml:space="preserve">školení </w:t>
      </w:r>
      <w:r w:rsidR="00123A98" w:rsidRPr="00D3165D">
        <w:rPr>
          <w:bCs/>
          <w:sz w:val="22"/>
          <w:szCs w:val="22"/>
        </w:rPr>
        <w:t>uživatelů systému</w:t>
      </w:r>
      <w:r w:rsidR="00093A4F">
        <w:rPr>
          <w:bCs/>
          <w:sz w:val="22"/>
          <w:szCs w:val="22"/>
        </w:rPr>
        <w:t xml:space="preserve"> na straně objednatele</w:t>
      </w:r>
      <w:r w:rsidRPr="00D3165D">
        <w:rPr>
          <w:bCs/>
          <w:sz w:val="22"/>
          <w:szCs w:val="22"/>
        </w:rPr>
        <w:t>.</w:t>
      </w:r>
    </w:p>
    <w:p w14:paraId="66645026" w14:textId="77777777" w:rsidR="00A74294" w:rsidRPr="00E4438A" w:rsidRDefault="00A74294" w:rsidP="00435D43">
      <w:pPr>
        <w:pStyle w:val="Zkladntextodsazen2"/>
        <w:numPr>
          <w:ilvl w:val="0"/>
          <w:numId w:val="4"/>
        </w:numPr>
        <w:overflowPunct w:val="0"/>
        <w:autoSpaceDE w:val="0"/>
        <w:autoSpaceDN w:val="0"/>
        <w:adjustRightInd w:val="0"/>
        <w:spacing w:after="120" w:line="276" w:lineRule="auto"/>
        <w:ind w:left="426"/>
        <w:rPr>
          <w:bCs/>
          <w:sz w:val="22"/>
          <w:szCs w:val="22"/>
        </w:rPr>
      </w:pPr>
      <w:r w:rsidRPr="00E4438A">
        <w:rPr>
          <w:bCs/>
          <w:sz w:val="22"/>
          <w:szCs w:val="22"/>
        </w:rPr>
        <w:t xml:space="preserve">Pro řádné splnění předmětu smlouvy se </w:t>
      </w:r>
      <w:r w:rsidR="007B4E59">
        <w:rPr>
          <w:bCs/>
          <w:sz w:val="22"/>
          <w:szCs w:val="22"/>
        </w:rPr>
        <w:t>zhotovi</w:t>
      </w:r>
      <w:r w:rsidR="007B4E59" w:rsidRPr="00E4438A">
        <w:rPr>
          <w:bCs/>
          <w:sz w:val="22"/>
          <w:szCs w:val="22"/>
        </w:rPr>
        <w:t xml:space="preserve">tel </w:t>
      </w:r>
      <w:r w:rsidRPr="00E4438A">
        <w:rPr>
          <w:bCs/>
          <w:sz w:val="22"/>
          <w:szCs w:val="22"/>
        </w:rPr>
        <w:t>zavazuje provést dodávku všech komponent a</w:t>
      </w:r>
      <w:r w:rsidR="00093A4F">
        <w:rPr>
          <w:bCs/>
          <w:sz w:val="22"/>
          <w:szCs w:val="22"/>
        </w:rPr>
        <w:t> </w:t>
      </w:r>
      <w:r w:rsidRPr="00E4438A">
        <w:rPr>
          <w:bCs/>
          <w:sz w:val="22"/>
          <w:szCs w:val="22"/>
        </w:rPr>
        <w:t xml:space="preserve">jejich vzájemnou integraci v rámci </w:t>
      </w:r>
      <w:r w:rsidR="00E4438A" w:rsidRPr="00E4438A">
        <w:rPr>
          <w:bCs/>
          <w:sz w:val="22"/>
          <w:szCs w:val="22"/>
        </w:rPr>
        <w:t>kompletní</w:t>
      </w:r>
      <w:r w:rsidR="00093A4F">
        <w:rPr>
          <w:bCs/>
          <w:sz w:val="22"/>
          <w:szCs w:val="22"/>
        </w:rPr>
        <w:t xml:space="preserve"> realizace</w:t>
      </w:r>
      <w:r w:rsidR="00E4438A" w:rsidRPr="00E4438A">
        <w:rPr>
          <w:bCs/>
          <w:sz w:val="22"/>
          <w:szCs w:val="22"/>
        </w:rPr>
        <w:t xml:space="preserve"> předmětu plnění.</w:t>
      </w:r>
      <w:r w:rsidRPr="00E4438A">
        <w:rPr>
          <w:bCs/>
          <w:sz w:val="22"/>
          <w:szCs w:val="22"/>
        </w:rPr>
        <w:t xml:space="preserve"> Součástí </w:t>
      </w:r>
      <w:r w:rsidR="00093A4F">
        <w:rPr>
          <w:bCs/>
          <w:sz w:val="22"/>
          <w:szCs w:val="22"/>
        </w:rPr>
        <w:t xml:space="preserve">předmětu plnění </w:t>
      </w:r>
      <w:r w:rsidRPr="00E4438A">
        <w:rPr>
          <w:bCs/>
          <w:sz w:val="22"/>
          <w:szCs w:val="22"/>
        </w:rPr>
        <w:t xml:space="preserve">je dodávka </w:t>
      </w:r>
      <w:r w:rsidR="001867C9">
        <w:rPr>
          <w:bCs/>
          <w:sz w:val="22"/>
          <w:szCs w:val="22"/>
        </w:rPr>
        <w:t>realizační</w:t>
      </w:r>
      <w:r w:rsidRPr="00E4438A">
        <w:rPr>
          <w:bCs/>
          <w:sz w:val="22"/>
          <w:szCs w:val="22"/>
        </w:rPr>
        <w:t xml:space="preserve"> projektové dokumentace nutn</w:t>
      </w:r>
      <w:r w:rsidR="001867C9">
        <w:rPr>
          <w:bCs/>
          <w:sz w:val="22"/>
          <w:szCs w:val="22"/>
        </w:rPr>
        <w:t>é</w:t>
      </w:r>
      <w:r w:rsidRPr="00E4438A">
        <w:rPr>
          <w:bCs/>
          <w:sz w:val="22"/>
          <w:szCs w:val="22"/>
        </w:rPr>
        <w:t xml:space="preserve"> pro zajištění </w:t>
      </w:r>
      <w:r w:rsidR="00E4438A" w:rsidRPr="00E4438A">
        <w:rPr>
          <w:bCs/>
          <w:sz w:val="22"/>
          <w:szCs w:val="22"/>
        </w:rPr>
        <w:t>realizace</w:t>
      </w:r>
      <w:r w:rsidRPr="00E4438A">
        <w:rPr>
          <w:bCs/>
          <w:sz w:val="22"/>
          <w:szCs w:val="22"/>
        </w:rPr>
        <w:t xml:space="preserve"> </w:t>
      </w:r>
      <w:r w:rsidR="00093A4F">
        <w:rPr>
          <w:bCs/>
          <w:sz w:val="22"/>
          <w:szCs w:val="22"/>
        </w:rPr>
        <w:t xml:space="preserve">předmětu plnění, </w:t>
      </w:r>
      <w:r w:rsidRPr="00E4438A">
        <w:rPr>
          <w:bCs/>
          <w:sz w:val="22"/>
          <w:szCs w:val="22"/>
        </w:rPr>
        <w:t>zajištění všech nezbytných souhlasů</w:t>
      </w:r>
      <w:r w:rsidR="00093A4F">
        <w:rPr>
          <w:bCs/>
          <w:sz w:val="22"/>
          <w:szCs w:val="22"/>
        </w:rPr>
        <w:t xml:space="preserve">, </w:t>
      </w:r>
      <w:r w:rsidRPr="00E4438A">
        <w:rPr>
          <w:bCs/>
          <w:sz w:val="22"/>
          <w:szCs w:val="22"/>
        </w:rPr>
        <w:t>povolení</w:t>
      </w:r>
      <w:r w:rsidR="00093A4F">
        <w:rPr>
          <w:bCs/>
          <w:sz w:val="22"/>
          <w:szCs w:val="22"/>
        </w:rPr>
        <w:t xml:space="preserve"> a revizí</w:t>
      </w:r>
      <w:r w:rsidRPr="00E4438A">
        <w:rPr>
          <w:bCs/>
          <w:sz w:val="22"/>
          <w:szCs w:val="22"/>
        </w:rPr>
        <w:t xml:space="preserve"> </w:t>
      </w:r>
      <w:r w:rsidR="00093A4F">
        <w:rPr>
          <w:bCs/>
          <w:sz w:val="22"/>
          <w:szCs w:val="22"/>
        </w:rPr>
        <w:t xml:space="preserve">nezbytných </w:t>
      </w:r>
      <w:r w:rsidRPr="00E4438A">
        <w:rPr>
          <w:bCs/>
          <w:sz w:val="22"/>
          <w:szCs w:val="22"/>
        </w:rPr>
        <w:t xml:space="preserve">pro </w:t>
      </w:r>
      <w:r w:rsidR="00093A4F">
        <w:rPr>
          <w:bCs/>
          <w:sz w:val="22"/>
          <w:szCs w:val="22"/>
        </w:rPr>
        <w:t xml:space="preserve">provoz </w:t>
      </w:r>
      <w:r w:rsidRPr="00E4438A">
        <w:rPr>
          <w:bCs/>
          <w:sz w:val="22"/>
          <w:szCs w:val="22"/>
        </w:rPr>
        <w:t>díla, prováděcích projektů na komplexní realizac</w:t>
      </w:r>
      <w:r w:rsidR="001867C9">
        <w:rPr>
          <w:bCs/>
          <w:sz w:val="22"/>
          <w:szCs w:val="22"/>
        </w:rPr>
        <w:t>i</w:t>
      </w:r>
      <w:r w:rsidRPr="00E4438A">
        <w:rPr>
          <w:bCs/>
          <w:sz w:val="22"/>
          <w:szCs w:val="22"/>
        </w:rPr>
        <w:t>, dodávk</w:t>
      </w:r>
      <w:r w:rsidR="00093A4F">
        <w:rPr>
          <w:bCs/>
          <w:sz w:val="22"/>
          <w:szCs w:val="22"/>
        </w:rPr>
        <w:t>a</w:t>
      </w:r>
      <w:r w:rsidRPr="00E4438A">
        <w:rPr>
          <w:bCs/>
          <w:sz w:val="22"/>
          <w:szCs w:val="22"/>
        </w:rPr>
        <w:t xml:space="preserve"> komponent řešení, jejich instalac</w:t>
      </w:r>
      <w:r w:rsidR="00093A4F">
        <w:rPr>
          <w:bCs/>
          <w:sz w:val="22"/>
          <w:szCs w:val="22"/>
        </w:rPr>
        <w:t>e</w:t>
      </w:r>
      <w:r w:rsidRPr="00E4438A">
        <w:rPr>
          <w:bCs/>
          <w:sz w:val="22"/>
          <w:szCs w:val="22"/>
        </w:rPr>
        <w:t xml:space="preserve"> v definovaných lokalitách, zprovoznění, vzájemn</w:t>
      </w:r>
      <w:r w:rsidR="00093A4F">
        <w:rPr>
          <w:bCs/>
          <w:sz w:val="22"/>
          <w:szCs w:val="22"/>
        </w:rPr>
        <w:t>á</w:t>
      </w:r>
      <w:r w:rsidRPr="00E4438A">
        <w:rPr>
          <w:bCs/>
          <w:sz w:val="22"/>
          <w:szCs w:val="22"/>
        </w:rPr>
        <w:t xml:space="preserve"> integrac</w:t>
      </w:r>
      <w:r w:rsidR="00093A4F">
        <w:rPr>
          <w:bCs/>
          <w:sz w:val="22"/>
          <w:szCs w:val="22"/>
        </w:rPr>
        <w:t>e</w:t>
      </w:r>
      <w:r w:rsidRPr="00E4438A">
        <w:rPr>
          <w:bCs/>
          <w:sz w:val="22"/>
          <w:szCs w:val="22"/>
        </w:rPr>
        <w:t xml:space="preserve">, zaškolení uživatelů, realizace testovacího provozu a předání díla do rutinního provozu. </w:t>
      </w:r>
    </w:p>
    <w:p w14:paraId="66645027" w14:textId="77777777" w:rsidR="00FA3230" w:rsidRPr="00FA3230" w:rsidRDefault="00FA3230" w:rsidP="00435D43">
      <w:pPr>
        <w:pStyle w:val="Zkladntextodsazen2"/>
        <w:numPr>
          <w:ilvl w:val="0"/>
          <w:numId w:val="4"/>
        </w:numPr>
        <w:spacing w:line="276" w:lineRule="auto"/>
        <w:ind w:left="426"/>
        <w:rPr>
          <w:sz w:val="22"/>
          <w:szCs w:val="22"/>
        </w:rPr>
      </w:pPr>
      <w:r w:rsidRPr="00FA3230">
        <w:rPr>
          <w:sz w:val="22"/>
          <w:szCs w:val="22"/>
        </w:rPr>
        <w:t>Součástí předmětu plnění této smlouvy je rovněž:</w:t>
      </w:r>
    </w:p>
    <w:p w14:paraId="66645028" w14:textId="77777777" w:rsidR="00FA3230" w:rsidRDefault="00FA3230" w:rsidP="00E943C6">
      <w:pPr>
        <w:pStyle w:val="Zkladntextodsazen2"/>
        <w:numPr>
          <w:ilvl w:val="0"/>
          <w:numId w:val="12"/>
        </w:numPr>
        <w:spacing w:line="276" w:lineRule="auto"/>
        <w:ind w:left="709" w:hanging="283"/>
        <w:rPr>
          <w:sz w:val="22"/>
          <w:szCs w:val="22"/>
        </w:rPr>
      </w:pPr>
      <w:r w:rsidRPr="00FA3230">
        <w:rPr>
          <w:sz w:val="22"/>
          <w:szCs w:val="22"/>
        </w:rPr>
        <w:t>dodávka instalačních medií k veškerému dodanému softwaru a softwarových ovladačů a</w:t>
      </w:r>
      <w:r w:rsidR="00670B57">
        <w:rPr>
          <w:sz w:val="22"/>
          <w:szCs w:val="22"/>
        </w:rPr>
        <w:t> </w:t>
      </w:r>
      <w:r w:rsidRPr="00FA3230">
        <w:rPr>
          <w:sz w:val="22"/>
          <w:szCs w:val="22"/>
        </w:rPr>
        <w:t xml:space="preserve">dokumentace k dodanému </w:t>
      </w:r>
      <w:r w:rsidR="00CB09CF">
        <w:rPr>
          <w:sz w:val="22"/>
          <w:szCs w:val="22"/>
        </w:rPr>
        <w:t xml:space="preserve">softwaru i </w:t>
      </w:r>
      <w:r w:rsidRPr="00FA3230">
        <w:rPr>
          <w:sz w:val="22"/>
          <w:szCs w:val="22"/>
        </w:rPr>
        <w:t>hardwaru</w:t>
      </w:r>
      <w:r w:rsidR="00495A65">
        <w:rPr>
          <w:sz w:val="22"/>
          <w:szCs w:val="22"/>
        </w:rPr>
        <w:t xml:space="preserve"> v českém jazyce</w:t>
      </w:r>
      <w:r w:rsidRPr="00FA3230">
        <w:rPr>
          <w:sz w:val="22"/>
          <w:szCs w:val="22"/>
        </w:rPr>
        <w:t>;</w:t>
      </w:r>
    </w:p>
    <w:p w14:paraId="66645029" w14:textId="77777777" w:rsidR="003E70F5" w:rsidRDefault="00D365F0" w:rsidP="00E943C6">
      <w:pPr>
        <w:pStyle w:val="Zkladntextodsazen2"/>
        <w:numPr>
          <w:ilvl w:val="0"/>
          <w:numId w:val="12"/>
        </w:numPr>
        <w:spacing w:line="276" w:lineRule="auto"/>
        <w:ind w:left="709" w:hanging="283"/>
        <w:rPr>
          <w:sz w:val="22"/>
          <w:szCs w:val="22"/>
        </w:rPr>
      </w:pPr>
      <w:r>
        <w:rPr>
          <w:sz w:val="22"/>
          <w:szCs w:val="22"/>
        </w:rPr>
        <w:t>dodávka zdrojových kódů</w:t>
      </w:r>
      <w:r w:rsidR="003E70F5">
        <w:rPr>
          <w:sz w:val="22"/>
          <w:szCs w:val="22"/>
        </w:rPr>
        <w:t xml:space="preserve"> k jednotlivým programům, které budou vytvořeny pro účely tohoto díla</w:t>
      </w:r>
      <w:r w:rsidR="00300841">
        <w:rPr>
          <w:sz w:val="22"/>
          <w:szCs w:val="22"/>
        </w:rPr>
        <w:t xml:space="preserve"> a jejich uložení do </w:t>
      </w:r>
      <w:r w:rsidR="00670B57">
        <w:rPr>
          <w:sz w:val="22"/>
          <w:szCs w:val="22"/>
        </w:rPr>
        <w:t xml:space="preserve">objednatelem </w:t>
      </w:r>
      <w:r w:rsidR="00300841" w:rsidRPr="00300841">
        <w:rPr>
          <w:sz w:val="22"/>
          <w:szCs w:val="22"/>
        </w:rPr>
        <w:t>vybrané notářské úschovy</w:t>
      </w:r>
      <w:r w:rsidR="00670B57">
        <w:rPr>
          <w:sz w:val="22"/>
          <w:szCs w:val="22"/>
        </w:rPr>
        <w:t xml:space="preserve"> na základě trojstranné smlouvy (notář, objednatel, zhotovitel)</w:t>
      </w:r>
      <w:r w:rsidR="00300841" w:rsidRPr="00300841">
        <w:rPr>
          <w:sz w:val="22"/>
          <w:szCs w:val="22"/>
        </w:rPr>
        <w:t xml:space="preserve"> defin</w:t>
      </w:r>
      <w:r w:rsidR="00670B57">
        <w:rPr>
          <w:sz w:val="22"/>
          <w:szCs w:val="22"/>
        </w:rPr>
        <w:t xml:space="preserve">ující </w:t>
      </w:r>
      <w:r w:rsidR="00300841" w:rsidRPr="00300841">
        <w:rPr>
          <w:sz w:val="22"/>
          <w:szCs w:val="22"/>
        </w:rPr>
        <w:t>podmín</w:t>
      </w:r>
      <w:r w:rsidR="00670B57">
        <w:rPr>
          <w:sz w:val="22"/>
          <w:szCs w:val="22"/>
        </w:rPr>
        <w:t>ky jejich vydání</w:t>
      </w:r>
      <w:r w:rsidR="00670B57" w:rsidRPr="00D3165D">
        <w:rPr>
          <w:sz w:val="22"/>
          <w:szCs w:val="22"/>
        </w:rPr>
        <w:t>;</w:t>
      </w:r>
    </w:p>
    <w:p w14:paraId="6664502A" w14:textId="77777777" w:rsidR="00E30648" w:rsidRPr="00F76330" w:rsidRDefault="00AA47A1" w:rsidP="00E943C6">
      <w:pPr>
        <w:pStyle w:val="Zkladntextodsazen2"/>
        <w:numPr>
          <w:ilvl w:val="0"/>
          <w:numId w:val="12"/>
        </w:numPr>
        <w:spacing w:line="276" w:lineRule="auto"/>
        <w:ind w:left="709" w:hanging="283"/>
        <w:rPr>
          <w:sz w:val="22"/>
          <w:szCs w:val="22"/>
        </w:rPr>
      </w:pPr>
      <w:r w:rsidRPr="00F76330">
        <w:rPr>
          <w:sz w:val="22"/>
          <w:szCs w:val="22"/>
        </w:rPr>
        <w:t xml:space="preserve">podrobný popis vzájemných datových přenosů a komunikačního </w:t>
      </w:r>
      <w:r w:rsidR="00670B57">
        <w:rPr>
          <w:sz w:val="22"/>
          <w:szCs w:val="22"/>
        </w:rPr>
        <w:t xml:space="preserve">rozhraní (API) </w:t>
      </w:r>
      <w:r w:rsidRPr="00F76330">
        <w:rPr>
          <w:sz w:val="22"/>
          <w:szCs w:val="22"/>
        </w:rPr>
        <w:t>mezi jednotlivými subsystémy</w:t>
      </w:r>
      <w:r w:rsidR="00135DE6" w:rsidRPr="00F76330">
        <w:rPr>
          <w:sz w:val="22"/>
          <w:szCs w:val="22"/>
        </w:rPr>
        <w:t xml:space="preserve"> pro možnost připojení modulů, či aplikací třetích stran</w:t>
      </w:r>
      <w:r w:rsidR="00E943C6" w:rsidRPr="00D3165D">
        <w:rPr>
          <w:sz w:val="22"/>
          <w:szCs w:val="22"/>
        </w:rPr>
        <w:t>;</w:t>
      </w:r>
    </w:p>
    <w:p w14:paraId="6664502B" w14:textId="77777777" w:rsidR="000C1F70" w:rsidRPr="00D3165D" w:rsidRDefault="000C1F70" w:rsidP="00E943C6">
      <w:pPr>
        <w:pStyle w:val="Zkladntextodsazen2"/>
        <w:numPr>
          <w:ilvl w:val="0"/>
          <w:numId w:val="12"/>
        </w:numPr>
        <w:spacing w:line="276" w:lineRule="auto"/>
        <w:ind w:left="709" w:hanging="283"/>
        <w:rPr>
          <w:sz w:val="22"/>
          <w:szCs w:val="22"/>
        </w:rPr>
      </w:pPr>
      <w:r w:rsidRPr="00D3165D">
        <w:rPr>
          <w:sz w:val="22"/>
          <w:szCs w:val="22"/>
        </w:rPr>
        <w:t>dodání veškerých dokumentací k </w:t>
      </w:r>
      <w:r w:rsidR="00D07CFA" w:rsidRPr="00D3165D">
        <w:rPr>
          <w:sz w:val="22"/>
          <w:szCs w:val="22"/>
        </w:rPr>
        <w:t>poskytnut</w:t>
      </w:r>
      <w:r w:rsidR="00D07CFA">
        <w:rPr>
          <w:sz w:val="22"/>
          <w:szCs w:val="22"/>
        </w:rPr>
        <w:t>ým</w:t>
      </w:r>
      <w:r w:rsidR="00D07CFA" w:rsidRPr="00D3165D">
        <w:rPr>
          <w:sz w:val="22"/>
          <w:szCs w:val="22"/>
        </w:rPr>
        <w:t xml:space="preserve"> systém</w:t>
      </w:r>
      <w:r w:rsidR="00D07CFA">
        <w:rPr>
          <w:sz w:val="22"/>
          <w:szCs w:val="22"/>
        </w:rPr>
        <w:t>ům</w:t>
      </w:r>
      <w:r w:rsidR="00D07CFA" w:rsidRPr="00D3165D">
        <w:rPr>
          <w:sz w:val="22"/>
          <w:szCs w:val="22"/>
        </w:rPr>
        <w:t xml:space="preserve"> </w:t>
      </w:r>
      <w:r w:rsidRPr="00D3165D">
        <w:rPr>
          <w:sz w:val="22"/>
          <w:szCs w:val="22"/>
        </w:rPr>
        <w:t>(zejména administrátorských a</w:t>
      </w:r>
      <w:r w:rsidR="00670B57">
        <w:rPr>
          <w:sz w:val="22"/>
          <w:szCs w:val="22"/>
        </w:rPr>
        <w:t> </w:t>
      </w:r>
      <w:r w:rsidRPr="00D3165D">
        <w:rPr>
          <w:sz w:val="22"/>
          <w:szCs w:val="22"/>
        </w:rPr>
        <w:t>uživatelských příruček</w:t>
      </w:r>
      <w:r w:rsidR="00760103">
        <w:rPr>
          <w:sz w:val="22"/>
          <w:szCs w:val="22"/>
        </w:rPr>
        <w:t>, záručních podmínek, servisních manuálů,</w:t>
      </w:r>
      <w:r w:rsidRPr="00D3165D">
        <w:rPr>
          <w:sz w:val="22"/>
          <w:szCs w:val="22"/>
        </w:rPr>
        <w:t>) v </w:t>
      </w:r>
      <w:r w:rsidR="00D365F0" w:rsidRPr="00D3165D">
        <w:rPr>
          <w:sz w:val="22"/>
          <w:szCs w:val="22"/>
        </w:rPr>
        <w:t xml:space="preserve">českém </w:t>
      </w:r>
      <w:r w:rsidRPr="00D3165D">
        <w:rPr>
          <w:sz w:val="22"/>
          <w:szCs w:val="22"/>
        </w:rPr>
        <w:t xml:space="preserve">jazyce, a to nejpozději do termínu uvedení příslušné části systému do testovacího provozu a následně </w:t>
      </w:r>
      <w:r w:rsidR="00724347">
        <w:rPr>
          <w:sz w:val="22"/>
          <w:szCs w:val="22"/>
        </w:rPr>
        <w:t xml:space="preserve">dodávka </w:t>
      </w:r>
      <w:r w:rsidRPr="00D3165D">
        <w:rPr>
          <w:sz w:val="22"/>
          <w:szCs w:val="22"/>
        </w:rPr>
        <w:t>aktualizovan</w:t>
      </w:r>
      <w:r w:rsidR="00724347">
        <w:rPr>
          <w:sz w:val="22"/>
          <w:szCs w:val="22"/>
        </w:rPr>
        <w:t>é</w:t>
      </w:r>
      <w:r w:rsidRPr="00D3165D">
        <w:rPr>
          <w:sz w:val="22"/>
          <w:szCs w:val="22"/>
        </w:rPr>
        <w:t xml:space="preserve"> verz</w:t>
      </w:r>
      <w:r w:rsidR="00724347">
        <w:rPr>
          <w:sz w:val="22"/>
          <w:szCs w:val="22"/>
        </w:rPr>
        <w:t>e</w:t>
      </w:r>
      <w:r w:rsidRPr="00D3165D">
        <w:rPr>
          <w:sz w:val="22"/>
          <w:szCs w:val="22"/>
        </w:rPr>
        <w:t xml:space="preserve"> v okamžiku uvedení do provozu rutinního; </w:t>
      </w:r>
    </w:p>
    <w:p w14:paraId="6664502C" w14:textId="77777777" w:rsidR="003E70F5" w:rsidRPr="00D3165D" w:rsidRDefault="003E70F5" w:rsidP="00E943C6">
      <w:pPr>
        <w:pStyle w:val="Zkladntextodsazen2"/>
        <w:numPr>
          <w:ilvl w:val="0"/>
          <w:numId w:val="12"/>
        </w:numPr>
        <w:spacing w:line="276" w:lineRule="auto"/>
        <w:ind w:left="709" w:hanging="283"/>
        <w:rPr>
          <w:sz w:val="22"/>
          <w:szCs w:val="22"/>
        </w:rPr>
      </w:pPr>
      <w:r w:rsidRPr="00D3165D">
        <w:rPr>
          <w:sz w:val="22"/>
          <w:szCs w:val="22"/>
        </w:rPr>
        <w:t>zajištění veškerých povolení k instalaci a provozování systému ve vozidlech (povolení Drážního úřadu, Ministerstva dopravy)</w:t>
      </w:r>
    </w:p>
    <w:p w14:paraId="6664502D"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projektové řízení implementace systému</w:t>
      </w:r>
      <w:r w:rsidR="00724347">
        <w:rPr>
          <w:sz w:val="22"/>
          <w:szCs w:val="22"/>
        </w:rPr>
        <w:t xml:space="preserve"> do provozu objednatele</w:t>
      </w:r>
      <w:r w:rsidRPr="00D3165D">
        <w:rPr>
          <w:sz w:val="22"/>
          <w:szCs w:val="22"/>
        </w:rPr>
        <w:t>;</w:t>
      </w:r>
    </w:p>
    <w:p w14:paraId="6664502E" w14:textId="77777777" w:rsidR="00FA3230" w:rsidRPr="00D3165D" w:rsidRDefault="00FA3230" w:rsidP="00E943C6">
      <w:pPr>
        <w:pStyle w:val="Zkladntextodsazen2"/>
        <w:numPr>
          <w:ilvl w:val="0"/>
          <w:numId w:val="12"/>
        </w:numPr>
        <w:spacing w:line="276" w:lineRule="auto"/>
        <w:ind w:left="709" w:hanging="283"/>
        <w:rPr>
          <w:sz w:val="22"/>
          <w:szCs w:val="22"/>
        </w:rPr>
      </w:pPr>
      <w:r w:rsidRPr="00D3165D">
        <w:rPr>
          <w:sz w:val="22"/>
          <w:szCs w:val="22"/>
        </w:rPr>
        <w:t>doprava jakéhokoliv plnění dle předmětu této smlouvy do místa plnění;</w:t>
      </w:r>
    </w:p>
    <w:p w14:paraId="6664502F" w14:textId="77777777" w:rsidR="001549D5" w:rsidRDefault="00FA3230" w:rsidP="00E943C6">
      <w:pPr>
        <w:pStyle w:val="Zkladntextodsazen2"/>
        <w:numPr>
          <w:ilvl w:val="0"/>
          <w:numId w:val="12"/>
        </w:numPr>
        <w:spacing w:line="276" w:lineRule="auto"/>
        <w:ind w:left="709" w:hanging="283"/>
        <w:rPr>
          <w:sz w:val="22"/>
          <w:szCs w:val="22"/>
        </w:rPr>
      </w:pPr>
      <w:bookmarkStart w:id="0" w:name="_Hlk535224161"/>
      <w:r w:rsidRPr="00D3165D">
        <w:rPr>
          <w:sz w:val="22"/>
          <w:szCs w:val="22"/>
        </w:rPr>
        <w:t>automatická dodávka všech vyšších verzí poskytnutých softwarových produktů a maintenance</w:t>
      </w:r>
      <w:r w:rsidR="00724347">
        <w:rPr>
          <w:sz w:val="22"/>
          <w:szCs w:val="22"/>
        </w:rPr>
        <w:t xml:space="preserve"> (zajištění údržby a funkčnosti díla)</w:t>
      </w:r>
      <w:r w:rsidR="00145013" w:rsidRPr="00D3165D">
        <w:rPr>
          <w:sz w:val="22"/>
          <w:szCs w:val="22"/>
        </w:rPr>
        <w:t xml:space="preserve"> po dobu </w:t>
      </w:r>
      <w:r w:rsidR="00B2735D">
        <w:rPr>
          <w:sz w:val="22"/>
          <w:szCs w:val="22"/>
        </w:rPr>
        <w:t xml:space="preserve">garantované životnosti </w:t>
      </w:r>
      <w:r w:rsidR="00724347">
        <w:rPr>
          <w:sz w:val="22"/>
          <w:szCs w:val="22"/>
        </w:rPr>
        <w:t xml:space="preserve">díla a </w:t>
      </w:r>
      <w:r w:rsidR="00145013" w:rsidRPr="00D3165D">
        <w:rPr>
          <w:sz w:val="22"/>
          <w:szCs w:val="22"/>
        </w:rPr>
        <w:t>jednotlivých dílčích částí systému</w:t>
      </w:r>
      <w:r w:rsidRPr="00D3165D">
        <w:rPr>
          <w:sz w:val="22"/>
          <w:szCs w:val="22"/>
        </w:rPr>
        <w:t xml:space="preserve">, které umožňují aktualizaci </w:t>
      </w:r>
      <w:r w:rsidRPr="00FA3230">
        <w:rPr>
          <w:sz w:val="22"/>
          <w:szCs w:val="22"/>
        </w:rPr>
        <w:t xml:space="preserve">softwarových produktů s vazbou na platnou </w:t>
      </w:r>
      <w:r w:rsidRPr="00FA3230">
        <w:rPr>
          <w:sz w:val="22"/>
          <w:szCs w:val="22"/>
        </w:rPr>
        <w:lastRenderedPageBreak/>
        <w:t>legislativu nebo vývoj hardwaru či jiných souvisejících softwarových prostředků. Legislativou se rozumí všechny obecně závazné předpisy s vazbou na provozní podmínky</w:t>
      </w:r>
      <w:r w:rsidR="00D365F0">
        <w:rPr>
          <w:sz w:val="22"/>
          <w:szCs w:val="22"/>
        </w:rPr>
        <w:t xml:space="preserve"> dodaných softwarových produktů</w:t>
      </w:r>
      <w:r w:rsidR="00670B57" w:rsidRPr="00D3165D">
        <w:rPr>
          <w:sz w:val="22"/>
          <w:szCs w:val="22"/>
        </w:rPr>
        <w:t>;</w:t>
      </w:r>
      <w:r w:rsidRPr="00FA3230">
        <w:rPr>
          <w:sz w:val="22"/>
          <w:szCs w:val="22"/>
        </w:rPr>
        <w:t xml:space="preserve"> </w:t>
      </w:r>
    </w:p>
    <w:bookmarkEnd w:id="0"/>
    <w:p w14:paraId="66645030" w14:textId="2FA22FF3" w:rsidR="00145013" w:rsidRDefault="00E943C6" w:rsidP="00E943C6">
      <w:pPr>
        <w:pStyle w:val="Zkladntextodsazen2"/>
        <w:numPr>
          <w:ilvl w:val="0"/>
          <w:numId w:val="12"/>
        </w:numPr>
        <w:spacing w:line="276" w:lineRule="auto"/>
        <w:ind w:left="709" w:hanging="283"/>
        <w:rPr>
          <w:sz w:val="22"/>
          <w:szCs w:val="22"/>
        </w:rPr>
      </w:pPr>
      <w:r>
        <w:rPr>
          <w:sz w:val="22"/>
          <w:szCs w:val="22"/>
        </w:rPr>
        <w:t>s</w:t>
      </w:r>
      <w:r w:rsidR="00FA3230" w:rsidRPr="00FA3230">
        <w:rPr>
          <w:sz w:val="22"/>
          <w:szCs w:val="22"/>
        </w:rPr>
        <w:t>oučástí dodávky jsou také veškeré náklady na migraci dat</w:t>
      </w:r>
      <w:r w:rsidR="00724347">
        <w:rPr>
          <w:sz w:val="22"/>
          <w:szCs w:val="22"/>
        </w:rPr>
        <w:t xml:space="preserve"> ze současných systémů objednatele</w:t>
      </w:r>
      <w:r w:rsidR="00FA3230" w:rsidRPr="00FA3230">
        <w:rPr>
          <w:sz w:val="22"/>
          <w:szCs w:val="22"/>
        </w:rPr>
        <w:t>, instalaci zahrnující testování nové verze na provozní podmínky zadavatele před instalaci nové verze a samotnou instalaci do produktivního prostředí dle předem dohodnutých termínů a</w:t>
      </w:r>
      <w:r w:rsidR="00435D43">
        <w:rPr>
          <w:sz w:val="22"/>
          <w:szCs w:val="22"/>
        </w:rPr>
        <w:t> </w:t>
      </w:r>
      <w:r w:rsidR="00FA3230" w:rsidRPr="00FA3230">
        <w:rPr>
          <w:sz w:val="22"/>
          <w:szCs w:val="22"/>
        </w:rPr>
        <w:t>pravidel. Dodávka vyšší verze update musí být dodána nejpozději 1 měsíc před datem platnosti legislativních změn, pokud neexistují objektivní důvody</w:t>
      </w:r>
      <w:r w:rsidR="007B07A7">
        <w:rPr>
          <w:sz w:val="22"/>
          <w:szCs w:val="22"/>
        </w:rPr>
        <w:t xml:space="preserve"> na straně příslušných státních orgánů,</w:t>
      </w:r>
      <w:r w:rsidR="00FA3230" w:rsidRPr="00FA3230">
        <w:rPr>
          <w:sz w:val="22"/>
          <w:szCs w:val="22"/>
        </w:rPr>
        <w:t xml:space="preserve"> </w:t>
      </w:r>
      <w:r w:rsidR="007B07A7">
        <w:rPr>
          <w:sz w:val="22"/>
          <w:szCs w:val="22"/>
        </w:rPr>
        <w:t>pro které nelze tento termín dodržet.</w:t>
      </w:r>
    </w:p>
    <w:p w14:paraId="7C165D1B" w14:textId="77777777" w:rsidR="00DF47CF" w:rsidRDefault="00DF47CF" w:rsidP="0032420A">
      <w:pPr>
        <w:pStyle w:val="Zkladntextodsazen2"/>
        <w:spacing w:line="276" w:lineRule="auto"/>
        <w:ind w:left="709" w:firstLine="0"/>
        <w:rPr>
          <w:sz w:val="22"/>
          <w:szCs w:val="22"/>
        </w:rPr>
      </w:pPr>
    </w:p>
    <w:p w14:paraId="70102741" w14:textId="36FF2E1F" w:rsidR="00DF47CF" w:rsidRPr="008812CD" w:rsidRDefault="00A541D8" w:rsidP="00A541D8">
      <w:pPr>
        <w:pStyle w:val="Zkladntextodsazen2"/>
        <w:numPr>
          <w:ilvl w:val="0"/>
          <w:numId w:val="4"/>
        </w:numPr>
        <w:spacing w:line="276" w:lineRule="auto"/>
        <w:ind w:left="426"/>
        <w:rPr>
          <w:bCs/>
          <w:sz w:val="22"/>
          <w:szCs w:val="22"/>
        </w:rPr>
      </w:pPr>
      <w:r w:rsidRPr="00A541D8">
        <w:rPr>
          <w:bCs/>
          <w:sz w:val="22"/>
          <w:szCs w:val="22"/>
        </w:rPr>
        <w:t>Objednatel je oprávněn vyzvat písemně dodavatele k dodávce dalších maximálně 60 kusů odbavovacích terminálů nad rámec stanovený Položkovým rozpočtem, který je přílohou této smlouvy o dílo a zhotovitel se zavazuje odbavovací terminály v požadovaném počtu dodat v termínech za podmínek stanovených touto smlouvou s tím, že terminály musí, kromě parametrů daných Technickou dokumentací, splňovat i tyto následující podmínky:</w:t>
      </w:r>
      <w:r w:rsidR="00DF47CF" w:rsidRPr="008812CD">
        <w:rPr>
          <w:bCs/>
          <w:sz w:val="22"/>
          <w:szCs w:val="22"/>
        </w:rPr>
        <w:t xml:space="preserve"> </w:t>
      </w:r>
    </w:p>
    <w:p w14:paraId="36BEE572" w14:textId="77777777" w:rsidR="00DF47CF" w:rsidRPr="008812CD" w:rsidRDefault="00DF47CF" w:rsidP="00DF47CF">
      <w:pPr>
        <w:spacing w:line="23" w:lineRule="atLeast"/>
        <w:jc w:val="both"/>
        <w:rPr>
          <w:bCs/>
          <w:sz w:val="22"/>
          <w:szCs w:val="22"/>
        </w:rPr>
      </w:pPr>
    </w:p>
    <w:p w14:paraId="54751191" w14:textId="7D5D3889" w:rsidR="00DF47CF" w:rsidRPr="008812CD" w:rsidRDefault="00A541D8" w:rsidP="008812CD">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 xml:space="preserve">30 ks odbavovacích terminálů odpovídajících požadavkům na instalaci v autobusech linkové (regionální) dopravy zajíždějících do zóny 100+101, technické požadavky jsou blíže vymezeny v Technické dokumenaci. V regionálních autobusech budou nainstalovány na místo stávajícího označovače NJ24 u 2. dveří, pokud bude mít vozidlo troje dveře, pak i u 3. dveří. Dopravní údaje (linkospoj, zóna, aktuální zastávka, následující zastávka, aktuální čas apod.) musí přebírat z palubního počítače napojením na stávající sběrnici IBIS. Komunikace s DZC prostřednictvím back-office zadavatele musí být zajištěna prostřednictvím SIM karty v terminálu. SIM karta nebude součástí dodávky, zadavatel požaduje řešení vyžadující i pro dva terminály v jednom vozidle maximálně 1 SIM kartu na vozidlo. </w:t>
      </w:r>
      <w:r w:rsidR="00DF47CF" w:rsidRPr="008812CD">
        <w:rPr>
          <w:bCs/>
          <w:sz w:val="22"/>
          <w:szCs w:val="22"/>
          <w:lang w:eastAsia="ar-SA"/>
        </w:rPr>
        <w:t xml:space="preserve"> </w:t>
      </w:r>
    </w:p>
    <w:p w14:paraId="2A2FC8A2" w14:textId="2A5157D1"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30 ks odbavovacích terminálů odpovídajících požadavkům na instalaci pro železniční stanice v k.ú. Brna, kde budou instalovány jako samostatné jednotky, technické požadavky jsou blíže vymezeny v Technické dokumentaci, která je součástí Přílohy č. 1 zadávací dokumentace. Zadavatel předpokládá možnou instalaci až čtyř terminálů v prostoru jedné železniční stanice. Všechny terminály musí s back-office zadavatele komunikovat prostřednictvím jedné SIM karty (nebude součástí dodávky). Terminály musí být konstruovány tak, aby mohly být mezi sebou propojeny bezdrátově nebo kabeláží.</w:t>
      </w:r>
    </w:p>
    <w:p w14:paraId="0630CA58" w14:textId="0DA2A520"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Instalace terminálů nebude předmětem dodávky, zhotovitel musí k obou typům odbavovacích terminálů dodat instalační manuály a ke každému dodávanému terminálu nezbytný instalační materiál,</w:t>
      </w:r>
    </w:p>
    <w:p w14:paraId="18CF3D21" w14:textId="44ED2450"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terminály pro venkovní instalaci musí splňovat antivandal provedení, krytí pro venkovní prostředí (minimálně IP54 s výjimkou obslužných otvorů), provozní teplota -20 °C až +50 °C (bez kondenzace), vlhkost 3 až 85 % při 45 °C (bez kondenzace), tyto technické požadavky jsou blíže vymezeny v Technické dokumentaci,</w:t>
      </w:r>
    </w:p>
    <w:p w14:paraId="6168E670" w14:textId="2FC45CD8" w:rsidR="00DF47CF" w:rsidRPr="008812CD" w:rsidRDefault="00A541D8" w:rsidP="00A541D8">
      <w:pPr>
        <w:pStyle w:val="Odstavecseseznamem"/>
        <w:numPr>
          <w:ilvl w:val="0"/>
          <w:numId w:val="31"/>
        </w:numPr>
        <w:spacing w:after="120" w:line="23" w:lineRule="atLeast"/>
        <w:ind w:left="851"/>
        <w:contextualSpacing w:val="0"/>
        <w:jc w:val="both"/>
        <w:rPr>
          <w:bCs/>
          <w:sz w:val="22"/>
          <w:szCs w:val="22"/>
          <w:lang w:eastAsia="ar-SA"/>
        </w:rPr>
      </w:pPr>
      <w:r w:rsidRPr="00A541D8">
        <w:rPr>
          <w:bCs/>
          <w:sz w:val="22"/>
          <w:szCs w:val="22"/>
          <w:lang w:eastAsia="ar-SA"/>
        </w:rPr>
        <w:t>součástí dodávky terminálů pro venkovní instalaci musí být i zdroj (měnič) umožňující napájení terminálu ze standardního rozvodu 230 V, zálohování provozu terminálu v případě výpadku napájení se nepožaduje, terminál však nesmí z důvodu výpadku napájení ztratit aktuální uložená data.</w:t>
      </w:r>
    </w:p>
    <w:p w14:paraId="1AF5AA14" w14:textId="40D09172" w:rsidR="00D51666" w:rsidRPr="008812CD" w:rsidRDefault="00D51666" w:rsidP="008812CD">
      <w:pPr>
        <w:pStyle w:val="Odstavecseseznamem"/>
        <w:numPr>
          <w:ilvl w:val="0"/>
          <w:numId w:val="4"/>
        </w:numPr>
        <w:jc w:val="both"/>
        <w:rPr>
          <w:rFonts w:ascii="Calibri" w:hAnsi="Calibri" w:cs="Calibri"/>
          <w:bCs/>
          <w:sz w:val="22"/>
          <w:szCs w:val="22"/>
        </w:rPr>
      </w:pPr>
      <w:r w:rsidRPr="008812CD">
        <w:rPr>
          <w:bCs/>
          <w:sz w:val="22"/>
          <w:szCs w:val="22"/>
        </w:rPr>
        <w:t xml:space="preserve">O </w:t>
      </w:r>
      <w:r w:rsidR="00D70EFA" w:rsidRPr="008812CD">
        <w:rPr>
          <w:bCs/>
          <w:sz w:val="22"/>
          <w:szCs w:val="22"/>
        </w:rPr>
        <w:t xml:space="preserve">změně </w:t>
      </w:r>
      <w:r w:rsidR="00300F4E" w:rsidRPr="008812CD">
        <w:rPr>
          <w:bCs/>
          <w:sz w:val="22"/>
          <w:szCs w:val="22"/>
        </w:rPr>
        <w:t>rozsahu předmětu plnění</w:t>
      </w:r>
      <w:r w:rsidR="00E5412A">
        <w:rPr>
          <w:bCs/>
          <w:sz w:val="22"/>
          <w:szCs w:val="22"/>
        </w:rPr>
        <w:t xml:space="preserve"> </w:t>
      </w:r>
      <w:r w:rsidR="00F633E1" w:rsidRPr="008812CD">
        <w:rPr>
          <w:bCs/>
          <w:sz w:val="22"/>
          <w:szCs w:val="22"/>
        </w:rPr>
        <w:t xml:space="preserve">a tomu odpovídající změně ceny za dílo </w:t>
      </w:r>
      <w:r w:rsidR="00300F4E" w:rsidRPr="008812CD">
        <w:rPr>
          <w:bCs/>
          <w:sz w:val="22"/>
          <w:szCs w:val="22"/>
        </w:rPr>
        <w:t xml:space="preserve">dle výzvy objednatele </w:t>
      </w:r>
      <w:r w:rsidR="009B226A" w:rsidRPr="008812CD">
        <w:rPr>
          <w:bCs/>
          <w:sz w:val="22"/>
          <w:szCs w:val="22"/>
        </w:rPr>
        <w:t xml:space="preserve">učiněné </w:t>
      </w:r>
      <w:r w:rsidR="00D70EFA" w:rsidRPr="008812CD">
        <w:rPr>
          <w:bCs/>
          <w:sz w:val="22"/>
          <w:szCs w:val="22"/>
        </w:rPr>
        <w:t>dle čl. I. odst. 6 této smlouvy o dílo objednatel</w:t>
      </w:r>
      <w:r w:rsidR="0014374A">
        <w:rPr>
          <w:bCs/>
          <w:sz w:val="22"/>
          <w:szCs w:val="22"/>
        </w:rPr>
        <w:t xml:space="preserve"> se zhotovitelem </w:t>
      </w:r>
      <w:r w:rsidRPr="008812CD">
        <w:rPr>
          <w:bCs/>
          <w:sz w:val="22"/>
          <w:szCs w:val="22"/>
        </w:rPr>
        <w:t>uzavřou písemný dodatek k</w:t>
      </w:r>
      <w:r w:rsidR="00300F4E" w:rsidRPr="008812CD">
        <w:rPr>
          <w:bCs/>
          <w:sz w:val="22"/>
          <w:szCs w:val="22"/>
        </w:rPr>
        <w:t xml:space="preserve"> této</w:t>
      </w:r>
      <w:r w:rsidRPr="008812CD">
        <w:rPr>
          <w:bCs/>
          <w:sz w:val="22"/>
          <w:szCs w:val="22"/>
        </w:rPr>
        <w:t xml:space="preserve"> smlouvě o dílo. Doba provedení díla se v případě uplatnění této změny závazku ze strany </w:t>
      </w:r>
      <w:r w:rsidR="00300F4E" w:rsidRPr="008812CD">
        <w:rPr>
          <w:bCs/>
          <w:sz w:val="22"/>
          <w:szCs w:val="22"/>
        </w:rPr>
        <w:t>objednatele</w:t>
      </w:r>
      <w:r w:rsidR="009B226A" w:rsidRPr="008812CD">
        <w:rPr>
          <w:bCs/>
          <w:sz w:val="22"/>
          <w:szCs w:val="22"/>
        </w:rPr>
        <w:t xml:space="preserve"> uzavřením dodatku </w:t>
      </w:r>
      <w:r w:rsidRPr="008812CD">
        <w:rPr>
          <w:bCs/>
          <w:sz w:val="22"/>
          <w:szCs w:val="22"/>
        </w:rPr>
        <w:t>prodlouží</w:t>
      </w:r>
      <w:r w:rsidR="00E5412A">
        <w:rPr>
          <w:bCs/>
          <w:sz w:val="22"/>
          <w:szCs w:val="22"/>
        </w:rPr>
        <w:t xml:space="preserve"> pouze v případě, že objednatel uplatní změnu rozsahu předmětu plnění v termínu kratším než </w:t>
      </w:r>
      <w:r w:rsidR="0014374A">
        <w:rPr>
          <w:bCs/>
          <w:sz w:val="22"/>
          <w:szCs w:val="22"/>
        </w:rPr>
        <w:t xml:space="preserve">kalendářních </w:t>
      </w:r>
      <w:r w:rsidR="006E0314">
        <w:rPr>
          <w:bCs/>
          <w:sz w:val="22"/>
          <w:szCs w:val="22"/>
        </w:rPr>
        <w:t>9</w:t>
      </w:r>
      <w:r w:rsidR="00E5412A">
        <w:rPr>
          <w:bCs/>
          <w:sz w:val="22"/>
          <w:szCs w:val="22"/>
        </w:rPr>
        <w:t>0 dní před u</w:t>
      </w:r>
      <w:r w:rsidR="00E5412A" w:rsidRPr="00E5412A">
        <w:rPr>
          <w:bCs/>
          <w:sz w:val="22"/>
          <w:szCs w:val="22"/>
        </w:rPr>
        <w:t>končení</w:t>
      </w:r>
      <w:r w:rsidR="00E5412A">
        <w:rPr>
          <w:bCs/>
          <w:sz w:val="22"/>
          <w:szCs w:val="22"/>
        </w:rPr>
        <w:t>m</w:t>
      </w:r>
      <w:r w:rsidR="00E5412A" w:rsidRPr="00E5412A">
        <w:rPr>
          <w:bCs/>
          <w:sz w:val="22"/>
          <w:szCs w:val="22"/>
        </w:rPr>
        <w:t xml:space="preserve"> prací a předání celého díla bez vad a nedodělků objednateli</w:t>
      </w:r>
      <w:r w:rsidR="006E0314">
        <w:rPr>
          <w:bCs/>
          <w:sz w:val="22"/>
          <w:szCs w:val="22"/>
        </w:rPr>
        <w:t xml:space="preserve">. V opačném případě bude nový termín pro ukončení prací a předání celého díla bez vad a nedodělků stanoven jako datum uplatnění výzvy objednatele učiněné dle čl. I odst. 6 této smlouvy + </w:t>
      </w:r>
      <w:r w:rsidR="0014374A">
        <w:rPr>
          <w:bCs/>
          <w:sz w:val="22"/>
          <w:szCs w:val="22"/>
        </w:rPr>
        <w:t xml:space="preserve">kalendářních </w:t>
      </w:r>
      <w:r w:rsidR="006E0314">
        <w:rPr>
          <w:bCs/>
          <w:sz w:val="22"/>
          <w:szCs w:val="22"/>
        </w:rPr>
        <w:t>90 dní.</w:t>
      </w:r>
    </w:p>
    <w:p w14:paraId="78BD2195" w14:textId="3C85B226" w:rsidR="00195A2B" w:rsidRDefault="00195A2B" w:rsidP="008812CD">
      <w:pPr>
        <w:pStyle w:val="Zkladntextodsazen2"/>
        <w:spacing w:line="276" w:lineRule="auto"/>
        <w:ind w:left="360" w:firstLine="0"/>
        <w:rPr>
          <w:sz w:val="22"/>
          <w:szCs w:val="22"/>
        </w:rPr>
      </w:pPr>
    </w:p>
    <w:p w14:paraId="66645031" w14:textId="77777777" w:rsidR="00FA3230" w:rsidRPr="00145013" w:rsidRDefault="00FA3230" w:rsidP="00E943C6">
      <w:pPr>
        <w:pStyle w:val="Zkladntextodsazen2"/>
        <w:spacing w:line="276" w:lineRule="auto"/>
        <w:ind w:left="709" w:hanging="283"/>
        <w:rPr>
          <w:color w:val="0070C0"/>
          <w:sz w:val="22"/>
          <w:szCs w:val="22"/>
        </w:rPr>
      </w:pPr>
    </w:p>
    <w:p w14:paraId="66645032" w14:textId="77777777" w:rsidR="0025760B" w:rsidRPr="0025760B" w:rsidRDefault="0025760B" w:rsidP="0025760B">
      <w:pPr>
        <w:spacing w:line="276" w:lineRule="auto"/>
        <w:jc w:val="center"/>
        <w:rPr>
          <w:b/>
          <w:bCs/>
          <w:sz w:val="22"/>
          <w:szCs w:val="22"/>
        </w:rPr>
      </w:pPr>
      <w:r w:rsidRPr="0025760B">
        <w:rPr>
          <w:b/>
          <w:bCs/>
          <w:sz w:val="22"/>
          <w:szCs w:val="22"/>
        </w:rPr>
        <w:t>II.</w:t>
      </w:r>
    </w:p>
    <w:p w14:paraId="66645033" w14:textId="77777777" w:rsidR="0025760B" w:rsidRPr="0025760B" w:rsidRDefault="0025760B" w:rsidP="0025760B">
      <w:pPr>
        <w:spacing w:line="276" w:lineRule="auto"/>
        <w:jc w:val="center"/>
        <w:rPr>
          <w:b/>
          <w:bCs/>
          <w:sz w:val="22"/>
          <w:szCs w:val="22"/>
        </w:rPr>
      </w:pPr>
      <w:r w:rsidRPr="0025760B">
        <w:rPr>
          <w:b/>
          <w:bCs/>
          <w:sz w:val="22"/>
          <w:szCs w:val="22"/>
        </w:rPr>
        <w:t>Místo plnění</w:t>
      </w:r>
    </w:p>
    <w:p w14:paraId="66645034" w14:textId="77777777" w:rsidR="00D46854" w:rsidRDefault="00A8213E" w:rsidP="00E10B0E">
      <w:pPr>
        <w:pStyle w:val="Odstavecseseznamem"/>
        <w:numPr>
          <w:ilvl w:val="0"/>
          <w:numId w:val="3"/>
        </w:numPr>
        <w:spacing w:line="276" w:lineRule="auto"/>
        <w:ind w:left="426" w:hanging="426"/>
        <w:jc w:val="both"/>
        <w:rPr>
          <w:sz w:val="22"/>
          <w:szCs w:val="22"/>
        </w:rPr>
      </w:pPr>
      <w:r>
        <w:rPr>
          <w:sz w:val="22"/>
          <w:szCs w:val="22"/>
        </w:rPr>
        <w:t xml:space="preserve">Místem plnění je </w:t>
      </w:r>
      <w:r w:rsidR="000A6156" w:rsidRPr="001C7910">
        <w:rPr>
          <w:sz w:val="22"/>
          <w:szCs w:val="22"/>
        </w:rPr>
        <w:t>m</w:t>
      </w:r>
      <w:r w:rsidR="00D46854" w:rsidRPr="001C7910">
        <w:rPr>
          <w:sz w:val="22"/>
          <w:szCs w:val="22"/>
        </w:rPr>
        <w:t xml:space="preserve">ěsto Brno, </w:t>
      </w:r>
      <w:r w:rsidR="008F3870">
        <w:rPr>
          <w:sz w:val="22"/>
          <w:szCs w:val="22"/>
        </w:rPr>
        <w:t xml:space="preserve">sídlo objednatele a </w:t>
      </w:r>
      <w:r w:rsidR="00D46854" w:rsidRPr="001C7910">
        <w:rPr>
          <w:sz w:val="22"/>
          <w:szCs w:val="22"/>
        </w:rPr>
        <w:t>objekt</w:t>
      </w:r>
      <w:r w:rsidR="008F3870">
        <w:rPr>
          <w:sz w:val="22"/>
          <w:szCs w:val="22"/>
        </w:rPr>
        <w:t>y</w:t>
      </w:r>
      <w:r w:rsidR="00D46854" w:rsidRPr="001C7910">
        <w:rPr>
          <w:sz w:val="22"/>
          <w:szCs w:val="22"/>
        </w:rPr>
        <w:t xml:space="preserve"> </w:t>
      </w:r>
      <w:r w:rsidR="00E943C6">
        <w:rPr>
          <w:sz w:val="22"/>
          <w:szCs w:val="22"/>
        </w:rPr>
        <w:t>vozoven Pisárky, Medlánky, Slatina, Husovise a Komín.</w:t>
      </w:r>
    </w:p>
    <w:p w14:paraId="66645035" w14:textId="77777777" w:rsidR="00D67B1C" w:rsidRPr="0038115C" w:rsidRDefault="00D67B1C" w:rsidP="0038115C">
      <w:pPr>
        <w:spacing w:line="276" w:lineRule="auto"/>
        <w:jc w:val="both"/>
        <w:rPr>
          <w:sz w:val="22"/>
          <w:szCs w:val="22"/>
        </w:rPr>
      </w:pPr>
    </w:p>
    <w:p w14:paraId="66645036" w14:textId="77777777" w:rsidR="00C04C05" w:rsidRPr="0025760B" w:rsidRDefault="0025760B" w:rsidP="0025760B">
      <w:pPr>
        <w:spacing w:line="276" w:lineRule="auto"/>
        <w:jc w:val="center"/>
        <w:rPr>
          <w:b/>
          <w:bCs/>
          <w:sz w:val="22"/>
          <w:szCs w:val="22"/>
        </w:rPr>
      </w:pPr>
      <w:r>
        <w:rPr>
          <w:b/>
          <w:bCs/>
          <w:sz w:val="22"/>
          <w:szCs w:val="22"/>
        </w:rPr>
        <w:t>I</w:t>
      </w:r>
      <w:r w:rsidR="00585CDF" w:rsidRPr="0025760B">
        <w:rPr>
          <w:b/>
          <w:bCs/>
          <w:sz w:val="22"/>
          <w:szCs w:val="22"/>
        </w:rPr>
        <w:t>II</w:t>
      </w:r>
      <w:r w:rsidR="0042057A" w:rsidRPr="0025760B">
        <w:rPr>
          <w:b/>
          <w:bCs/>
          <w:sz w:val="22"/>
          <w:szCs w:val="22"/>
        </w:rPr>
        <w:t>.</w:t>
      </w:r>
    </w:p>
    <w:p w14:paraId="66645037" w14:textId="77777777" w:rsidR="00581DC3" w:rsidRPr="00435D43" w:rsidRDefault="00581DC3" w:rsidP="00435D43">
      <w:pPr>
        <w:spacing w:line="276" w:lineRule="auto"/>
        <w:jc w:val="center"/>
        <w:rPr>
          <w:b/>
          <w:bCs/>
          <w:sz w:val="22"/>
          <w:szCs w:val="22"/>
        </w:rPr>
      </w:pPr>
      <w:r w:rsidRPr="00435D43">
        <w:rPr>
          <w:b/>
          <w:bCs/>
          <w:sz w:val="22"/>
          <w:szCs w:val="22"/>
        </w:rPr>
        <w:t>Doba provedení díla</w:t>
      </w:r>
    </w:p>
    <w:p w14:paraId="66645038" w14:textId="77777777" w:rsidR="00581DC3" w:rsidRDefault="00581DC3" w:rsidP="00435D43">
      <w:pPr>
        <w:pStyle w:val="Zkladntext"/>
        <w:numPr>
          <w:ilvl w:val="0"/>
          <w:numId w:val="11"/>
        </w:numPr>
        <w:spacing w:before="120" w:after="120" w:line="276" w:lineRule="auto"/>
        <w:ind w:left="426"/>
        <w:rPr>
          <w:b/>
          <w:sz w:val="22"/>
          <w:szCs w:val="22"/>
        </w:rPr>
      </w:pPr>
      <w:r w:rsidRPr="00C57DF6">
        <w:rPr>
          <w:sz w:val="22"/>
          <w:szCs w:val="22"/>
        </w:rPr>
        <w:t>Zahájení</w:t>
      </w:r>
      <w:r w:rsidR="005B5201">
        <w:rPr>
          <w:sz w:val="22"/>
          <w:szCs w:val="22"/>
        </w:rPr>
        <w:t xml:space="preserve"> </w:t>
      </w:r>
      <w:r w:rsidR="00776D8C">
        <w:rPr>
          <w:sz w:val="22"/>
          <w:szCs w:val="22"/>
        </w:rPr>
        <w:t>prací</w:t>
      </w:r>
      <w:r w:rsidRPr="00C57DF6">
        <w:rPr>
          <w:sz w:val="22"/>
          <w:szCs w:val="22"/>
        </w:rPr>
        <w:t>:</w:t>
      </w:r>
      <w:r w:rsidR="00686410">
        <w:rPr>
          <w:sz w:val="22"/>
          <w:szCs w:val="22"/>
        </w:rPr>
        <w:tab/>
      </w:r>
      <w:r w:rsidR="00686410">
        <w:rPr>
          <w:sz w:val="22"/>
          <w:szCs w:val="22"/>
        </w:rPr>
        <w:tab/>
      </w:r>
      <w:r w:rsidR="00CE3C13">
        <w:rPr>
          <w:sz w:val="22"/>
          <w:szCs w:val="22"/>
        </w:rPr>
        <w:tab/>
      </w:r>
      <w:r w:rsidR="00CE3C13">
        <w:rPr>
          <w:sz w:val="22"/>
          <w:szCs w:val="22"/>
        </w:rPr>
        <w:tab/>
      </w:r>
      <w:r w:rsidR="00CE3C13">
        <w:rPr>
          <w:sz w:val="22"/>
          <w:szCs w:val="22"/>
        </w:rPr>
        <w:tab/>
      </w:r>
      <w:r w:rsidR="00CE3C13">
        <w:rPr>
          <w:sz w:val="22"/>
          <w:szCs w:val="22"/>
        </w:rPr>
        <w:tab/>
      </w:r>
      <w:r w:rsidR="00686410" w:rsidRPr="00435D43">
        <w:rPr>
          <w:b/>
          <w:sz w:val="22"/>
          <w:szCs w:val="22"/>
        </w:rPr>
        <w:t>dnem</w:t>
      </w:r>
      <w:r w:rsidR="00670B57" w:rsidRPr="00435D43">
        <w:rPr>
          <w:b/>
          <w:sz w:val="22"/>
          <w:szCs w:val="22"/>
        </w:rPr>
        <w:t xml:space="preserve"> nabytí účinnosti </w:t>
      </w:r>
      <w:r w:rsidR="008E59B0" w:rsidRPr="00435D43">
        <w:rPr>
          <w:b/>
          <w:sz w:val="22"/>
          <w:szCs w:val="22"/>
        </w:rPr>
        <w:t>smlouvy</w:t>
      </w:r>
    </w:p>
    <w:p w14:paraId="66645039" w14:textId="77777777" w:rsidR="008E59B0" w:rsidRPr="00C57DF6" w:rsidRDefault="00686410" w:rsidP="00435D43">
      <w:pPr>
        <w:pStyle w:val="Zkladntext"/>
        <w:numPr>
          <w:ilvl w:val="0"/>
          <w:numId w:val="11"/>
        </w:numPr>
        <w:spacing w:before="120" w:after="120" w:line="276" w:lineRule="auto"/>
        <w:ind w:left="426"/>
        <w:rPr>
          <w:b/>
          <w:sz w:val="22"/>
          <w:szCs w:val="22"/>
        </w:rPr>
      </w:pPr>
      <w:r>
        <w:rPr>
          <w:sz w:val="22"/>
          <w:szCs w:val="22"/>
        </w:rPr>
        <w:t>V</w:t>
      </w:r>
      <w:r w:rsidR="008E59B0" w:rsidRPr="00F02CA6">
        <w:rPr>
          <w:sz w:val="22"/>
          <w:szCs w:val="22"/>
        </w:rPr>
        <w:t xml:space="preserve">ypracování </w:t>
      </w:r>
      <w:r w:rsidR="0064643C">
        <w:rPr>
          <w:sz w:val="22"/>
          <w:szCs w:val="22"/>
        </w:rPr>
        <w:t>R</w:t>
      </w:r>
      <w:r w:rsidR="008E59B0" w:rsidRPr="00F02CA6">
        <w:rPr>
          <w:sz w:val="22"/>
          <w:szCs w:val="22"/>
        </w:rPr>
        <w:t>ealizační</w:t>
      </w:r>
      <w:r w:rsidR="0064643C">
        <w:rPr>
          <w:sz w:val="22"/>
          <w:szCs w:val="22"/>
        </w:rPr>
        <w:t xml:space="preserve">ho projektu </w:t>
      </w:r>
      <w:r w:rsidR="008E59B0" w:rsidRPr="00F02CA6">
        <w:rPr>
          <w:sz w:val="22"/>
          <w:szCs w:val="22"/>
        </w:rPr>
        <w:t>a harmonogramu</w:t>
      </w:r>
      <w:r w:rsidR="008E59B0">
        <w:rPr>
          <w:b/>
          <w:sz w:val="22"/>
          <w:szCs w:val="22"/>
        </w:rPr>
        <w:t xml:space="preserve">: </w:t>
      </w:r>
      <w:r>
        <w:rPr>
          <w:b/>
          <w:sz w:val="22"/>
          <w:szCs w:val="22"/>
        </w:rPr>
        <w:tab/>
        <w:t xml:space="preserve">do </w:t>
      </w:r>
      <w:r w:rsidR="00435D43">
        <w:rPr>
          <w:b/>
          <w:sz w:val="22"/>
          <w:szCs w:val="22"/>
        </w:rPr>
        <w:t>30</w:t>
      </w:r>
      <w:r>
        <w:rPr>
          <w:b/>
          <w:sz w:val="22"/>
          <w:szCs w:val="22"/>
        </w:rPr>
        <w:t xml:space="preserve"> dn</w:t>
      </w:r>
      <w:r w:rsidR="00BB3121">
        <w:rPr>
          <w:b/>
          <w:sz w:val="22"/>
          <w:szCs w:val="22"/>
        </w:rPr>
        <w:t>í</w:t>
      </w:r>
      <w:r>
        <w:rPr>
          <w:b/>
          <w:sz w:val="22"/>
          <w:szCs w:val="22"/>
        </w:rPr>
        <w:t xml:space="preserve"> od </w:t>
      </w:r>
      <w:r w:rsidR="00435D43">
        <w:rPr>
          <w:b/>
          <w:sz w:val="22"/>
          <w:szCs w:val="22"/>
        </w:rPr>
        <w:t>zahájení prací</w:t>
      </w:r>
    </w:p>
    <w:p w14:paraId="6664503A" w14:textId="77777777" w:rsidR="00686410" w:rsidRPr="00686410" w:rsidRDefault="00686410"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sz w:val="22"/>
          <w:szCs w:val="22"/>
        </w:rPr>
      </w:pPr>
      <w:r w:rsidRPr="00686410">
        <w:rPr>
          <w:sz w:val="22"/>
          <w:szCs w:val="22"/>
        </w:rPr>
        <w:t xml:space="preserve">Instalace </w:t>
      </w:r>
      <w:r>
        <w:rPr>
          <w:sz w:val="22"/>
          <w:szCs w:val="22"/>
        </w:rPr>
        <w:t>20 vozidel v rámci pilotního pro</w:t>
      </w:r>
      <w:r w:rsidR="00DE46C0">
        <w:rPr>
          <w:sz w:val="22"/>
          <w:szCs w:val="22"/>
        </w:rPr>
        <w:t>vozu</w:t>
      </w:r>
      <w:r>
        <w:rPr>
          <w:sz w:val="22"/>
          <w:szCs w:val="22"/>
        </w:rPr>
        <w:t>:</w:t>
      </w:r>
      <w:r>
        <w:rPr>
          <w:sz w:val="22"/>
          <w:szCs w:val="22"/>
        </w:rPr>
        <w:tab/>
      </w:r>
      <w:r>
        <w:rPr>
          <w:sz w:val="22"/>
          <w:szCs w:val="22"/>
        </w:rPr>
        <w:tab/>
      </w:r>
      <w:r>
        <w:rPr>
          <w:b/>
          <w:sz w:val="22"/>
          <w:szCs w:val="22"/>
        </w:rPr>
        <w:t>do 1</w:t>
      </w:r>
      <w:r w:rsidR="00435D43">
        <w:rPr>
          <w:b/>
          <w:sz w:val="22"/>
          <w:szCs w:val="22"/>
        </w:rPr>
        <w:t>6</w:t>
      </w:r>
      <w:r>
        <w:rPr>
          <w:b/>
          <w:sz w:val="22"/>
          <w:szCs w:val="22"/>
        </w:rPr>
        <w:t>0 dn</w:t>
      </w:r>
      <w:r w:rsidR="00BB3121">
        <w:rPr>
          <w:b/>
          <w:sz w:val="22"/>
          <w:szCs w:val="22"/>
        </w:rPr>
        <w:t>í</w:t>
      </w:r>
      <w:r>
        <w:rPr>
          <w:b/>
          <w:sz w:val="22"/>
          <w:szCs w:val="22"/>
        </w:rPr>
        <w:t xml:space="preserve"> od </w:t>
      </w:r>
      <w:r w:rsidR="00435D43">
        <w:rPr>
          <w:b/>
          <w:sz w:val="22"/>
          <w:szCs w:val="22"/>
        </w:rPr>
        <w:t xml:space="preserve">zahájení prací </w:t>
      </w:r>
    </w:p>
    <w:p w14:paraId="6664503B" w14:textId="50BCA7CE" w:rsidR="00581DC3" w:rsidRPr="00C57DF6"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rPr>
          <w:b/>
          <w:sz w:val="22"/>
          <w:szCs w:val="22"/>
        </w:rPr>
      </w:pPr>
      <w:bookmarkStart w:id="1" w:name="_Hlk536178007"/>
      <w:r w:rsidRPr="00C57DF6">
        <w:rPr>
          <w:bCs/>
          <w:sz w:val="22"/>
          <w:szCs w:val="22"/>
        </w:rPr>
        <w:t xml:space="preserve">Ukončení </w:t>
      </w:r>
      <w:r w:rsidR="00776D8C">
        <w:rPr>
          <w:bCs/>
          <w:sz w:val="22"/>
          <w:szCs w:val="22"/>
        </w:rPr>
        <w:t>prací</w:t>
      </w:r>
      <w:r w:rsidR="002350C6">
        <w:rPr>
          <w:bCs/>
          <w:sz w:val="22"/>
          <w:szCs w:val="22"/>
        </w:rPr>
        <w:t xml:space="preserve"> a </w:t>
      </w:r>
      <w:r w:rsidR="00BC5B9A">
        <w:rPr>
          <w:bCs/>
          <w:sz w:val="22"/>
          <w:szCs w:val="22"/>
        </w:rPr>
        <w:t>předání celého díla bez vad objednateli</w:t>
      </w:r>
      <w:r w:rsidR="00776D8C">
        <w:rPr>
          <w:bCs/>
          <w:sz w:val="22"/>
          <w:szCs w:val="22"/>
        </w:rPr>
        <w:t>:</w:t>
      </w:r>
      <w:bookmarkEnd w:id="1"/>
      <w:r w:rsidR="00776D8C">
        <w:rPr>
          <w:bCs/>
          <w:sz w:val="22"/>
          <w:szCs w:val="22"/>
        </w:rPr>
        <w:t xml:space="preserve"> </w:t>
      </w:r>
      <w:r w:rsidR="0082195D">
        <w:rPr>
          <w:bCs/>
          <w:sz w:val="22"/>
          <w:szCs w:val="22"/>
        </w:rPr>
        <w:t>(komplexní dodávka jednotlivých</w:t>
      </w:r>
      <w:r w:rsidR="0082195D" w:rsidRPr="00AF58A7">
        <w:rPr>
          <w:bCs/>
          <w:sz w:val="22"/>
          <w:szCs w:val="22"/>
        </w:rPr>
        <w:t xml:space="preserve"> komponent a zařízení a jejich vzájemná integrace </w:t>
      </w:r>
      <w:r w:rsidR="0082195D">
        <w:rPr>
          <w:bCs/>
          <w:sz w:val="22"/>
          <w:szCs w:val="22"/>
        </w:rPr>
        <w:t>do jednoho funkčního systému</w:t>
      </w:r>
      <w:r w:rsidR="00E02D4E">
        <w:rPr>
          <w:bCs/>
          <w:sz w:val="22"/>
          <w:szCs w:val="22"/>
        </w:rPr>
        <w:t xml:space="preserve"> a uvedení systému do provozu nevykazujícího vady</w:t>
      </w:r>
      <w:r w:rsidR="00B75353">
        <w:rPr>
          <w:bCs/>
          <w:sz w:val="22"/>
          <w:szCs w:val="22"/>
        </w:rPr>
        <w:t xml:space="preserve"> bránících řádnému provozu veškerých jeho částí</w:t>
      </w:r>
      <w:r w:rsidR="0082195D">
        <w:rPr>
          <w:bCs/>
          <w:sz w:val="22"/>
          <w:szCs w:val="22"/>
        </w:rPr>
        <w:t>):</w:t>
      </w:r>
      <w:r w:rsidRPr="00C57DF6">
        <w:rPr>
          <w:bCs/>
          <w:sz w:val="22"/>
          <w:szCs w:val="22"/>
        </w:rPr>
        <w:t xml:space="preserve"> </w:t>
      </w:r>
      <w:r w:rsidR="00686410">
        <w:rPr>
          <w:bCs/>
          <w:sz w:val="22"/>
          <w:szCs w:val="22"/>
        </w:rPr>
        <w:tab/>
      </w:r>
      <w:r w:rsidR="00686410">
        <w:rPr>
          <w:bCs/>
          <w:sz w:val="22"/>
          <w:szCs w:val="22"/>
        </w:rPr>
        <w:tab/>
      </w:r>
      <w:r w:rsidR="00686410">
        <w:rPr>
          <w:bCs/>
          <w:sz w:val="22"/>
          <w:szCs w:val="22"/>
        </w:rPr>
        <w:tab/>
      </w:r>
      <w:r w:rsidR="00E943C6" w:rsidRPr="00E943C6">
        <w:rPr>
          <w:b/>
          <w:bCs/>
          <w:sz w:val="22"/>
          <w:szCs w:val="22"/>
        </w:rPr>
        <w:t xml:space="preserve">do </w:t>
      </w:r>
      <w:r w:rsidR="00686410">
        <w:rPr>
          <w:b/>
          <w:bCs/>
          <w:sz w:val="22"/>
          <w:szCs w:val="22"/>
        </w:rPr>
        <w:t>2</w:t>
      </w:r>
      <w:r w:rsidR="00AF0E3C">
        <w:rPr>
          <w:b/>
          <w:bCs/>
          <w:sz w:val="22"/>
          <w:szCs w:val="22"/>
        </w:rPr>
        <w:t>5</w:t>
      </w:r>
      <w:r w:rsidR="00686410">
        <w:rPr>
          <w:b/>
          <w:bCs/>
          <w:sz w:val="22"/>
          <w:szCs w:val="22"/>
        </w:rPr>
        <w:t>0</w:t>
      </w:r>
      <w:r w:rsidR="00E943C6" w:rsidRPr="00E943C6">
        <w:rPr>
          <w:b/>
          <w:bCs/>
          <w:sz w:val="22"/>
          <w:szCs w:val="22"/>
        </w:rPr>
        <w:t xml:space="preserve"> dní od </w:t>
      </w:r>
      <w:r w:rsidR="00435D43">
        <w:rPr>
          <w:b/>
          <w:bCs/>
          <w:sz w:val="22"/>
          <w:szCs w:val="22"/>
        </w:rPr>
        <w:t>zahájení prací</w:t>
      </w:r>
    </w:p>
    <w:p w14:paraId="6664503C" w14:textId="33FE3726" w:rsidR="00581DC3" w:rsidRDefault="00581DC3" w:rsidP="00435D43">
      <w:pPr>
        <w:pStyle w:val="Odstavecseseznamem"/>
        <w:numPr>
          <w:ilvl w:val="0"/>
          <w:numId w:val="11"/>
        </w:numPr>
        <w:tabs>
          <w:tab w:val="left" w:pos="709"/>
        </w:tabs>
        <w:overflowPunct w:val="0"/>
        <w:autoSpaceDE w:val="0"/>
        <w:autoSpaceDN w:val="0"/>
        <w:adjustRightInd w:val="0"/>
        <w:spacing w:before="120" w:after="120" w:line="276" w:lineRule="auto"/>
        <w:ind w:left="426"/>
        <w:jc w:val="both"/>
        <w:rPr>
          <w:sz w:val="22"/>
          <w:szCs w:val="22"/>
        </w:rPr>
      </w:pPr>
      <w:r w:rsidRPr="00C57DF6">
        <w:rPr>
          <w:sz w:val="22"/>
          <w:szCs w:val="22"/>
        </w:rPr>
        <w:t>Za termín dokončení díla se považuje datum zápisu z předávacího řízení</w:t>
      </w:r>
      <w:r w:rsidR="00AE5F40">
        <w:rPr>
          <w:sz w:val="22"/>
          <w:szCs w:val="22"/>
        </w:rPr>
        <w:t xml:space="preserve"> o předání díla bez vad bránících řádnému užívání díla</w:t>
      </w:r>
      <w:r w:rsidRPr="00C57DF6">
        <w:rPr>
          <w:sz w:val="22"/>
          <w:szCs w:val="22"/>
        </w:rPr>
        <w:t xml:space="preserve">, potvrzený oběma stranami dle </w:t>
      </w:r>
      <w:r w:rsidRPr="00551E09">
        <w:rPr>
          <w:sz w:val="22"/>
          <w:szCs w:val="22"/>
        </w:rPr>
        <w:t>čl. VI</w:t>
      </w:r>
      <w:r w:rsidR="007C4167" w:rsidRPr="00551E09">
        <w:rPr>
          <w:sz w:val="22"/>
          <w:szCs w:val="22"/>
        </w:rPr>
        <w:t>I</w:t>
      </w:r>
      <w:r w:rsidRPr="00C57DF6">
        <w:rPr>
          <w:sz w:val="22"/>
          <w:szCs w:val="22"/>
        </w:rPr>
        <w:t>. Předání a</w:t>
      </w:r>
      <w:r w:rsidR="00686410">
        <w:rPr>
          <w:sz w:val="22"/>
          <w:szCs w:val="22"/>
        </w:rPr>
        <w:t> </w:t>
      </w:r>
      <w:r w:rsidRPr="00C57DF6">
        <w:rPr>
          <w:sz w:val="22"/>
          <w:szCs w:val="22"/>
        </w:rPr>
        <w:t>převzetí díla.</w:t>
      </w:r>
    </w:p>
    <w:p w14:paraId="6664503D" w14:textId="77777777" w:rsidR="00E4438A" w:rsidRPr="00E4438A" w:rsidRDefault="00E4438A" w:rsidP="00E4438A">
      <w:pPr>
        <w:tabs>
          <w:tab w:val="left" w:pos="709"/>
        </w:tabs>
        <w:overflowPunct w:val="0"/>
        <w:autoSpaceDE w:val="0"/>
        <w:autoSpaceDN w:val="0"/>
        <w:adjustRightInd w:val="0"/>
        <w:spacing w:before="120" w:after="120" w:line="276" w:lineRule="auto"/>
        <w:jc w:val="both"/>
        <w:rPr>
          <w:sz w:val="22"/>
          <w:szCs w:val="22"/>
        </w:rPr>
      </w:pPr>
    </w:p>
    <w:p w14:paraId="6664503E" w14:textId="77777777" w:rsidR="00435D43" w:rsidRDefault="008E7B59" w:rsidP="00435D43">
      <w:pPr>
        <w:spacing w:line="276" w:lineRule="auto"/>
        <w:jc w:val="center"/>
        <w:rPr>
          <w:b/>
          <w:bCs/>
          <w:sz w:val="22"/>
          <w:szCs w:val="22"/>
        </w:rPr>
      </w:pPr>
      <w:r w:rsidRPr="00435D43">
        <w:rPr>
          <w:b/>
          <w:bCs/>
          <w:sz w:val="22"/>
          <w:szCs w:val="22"/>
        </w:rPr>
        <w:t>IV</w:t>
      </w:r>
      <w:r w:rsidR="00581DC3" w:rsidRPr="00435D43">
        <w:rPr>
          <w:b/>
          <w:bCs/>
          <w:sz w:val="22"/>
          <w:szCs w:val="22"/>
        </w:rPr>
        <w:t>.</w:t>
      </w:r>
      <w:r w:rsidR="00D365F0" w:rsidRPr="00435D43">
        <w:rPr>
          <w:b/>
          <w:bCs/>
          <w:sz w:val="22"/>
          <w:szCs w:val="22"/>
        </w:rPr>
        <w:t xml:space="preserve"> </w:t>
      </w:r>
    </w:p>
    <w:p w14:paraId="6664503F" w14:textId="77777777" w:rsidR="00581DC3" w:rsidRPr="00435D43" w:rsidRDefault="00D365F0" w:rsidP="00435D43">
      <w:pPr>
        <w:spacing w:line="276" w:lineRule="auto"/>
        <w:jc w:val="center"/>
        <w:rPr>
          <w:b/>
          <w:bCs/>
          <w:sz w:val="22"/>
          <w:szCs w:val="22"/>
        </w:rPr>
      </w:pPr>
      <w:r w:rsidRPr="00435D43">
        <w:rPr>
          <w:b/>
          <w:bCs/>
          <w:sz w:val="22"/>
          <w:szCs w:val="22"/>
        </w:rPr>
        <w:t>Cena za dílo</w:t>
      </w:r>
    </w:p>
    <w:p w14:paraId="66645040" w14:textId="77777777" w:rsidR="0099776D" w:rsidRPr="00237FEF" w:rsidRDefault="0099776D" w:rsidP="00435D43">
      <w:pPr>
        <w:pStyle w:val="Seznam"/>
        <w:numPr>
          <w:ilvl w:val="0"/>
          <w:numId w:val="5"/>
        </w:numPr>
        <w:spacing w:before="120" w:after="120" w:line="276" w:lineRule="auto"/>
        <w:ind w:left="426" w:hanging="426"/>
        <w:rPr>
          <w:sz w:val="22"/>
          <w:szCs w:val="22"/>
        </w:rPr>
      </w:pPr>
      <w:r w:rsidRPr="00237FEF">
        <w:rPr>
          <w:sz w:val="22"/>
          <w:szCs w:val="22"/>
        </w:rPr>
        <w:t>Celková c</w:t>
      </w:r>
      <w:r w:rsidR="00581DC3" w:rsidRPr="00237FEF">
        <w:rPr>
          <w:sz w:val="22"/>
          <w:szCs w:val="22"/>
        </w:rPr>
        <w:t xml:space="preserve">ena </w:t>
      </w:r>
      <w:r w:rsidRPr="00237FEF">
        <w:rPr>
          <w:sz w:val="22"/>
          <w:szCs w:val="22"/>
        </w:rPr>
        <w:t>za plnění dle této smlouvy činí</w:t>
      </w:r>
      <w:r w:rsidR="003F03FE" w:rsidRPr="00237FEF">
        <w:rPr>
          <w:sz w:val="22"/>
          <w:szCs w:val="22"/>
        </w:rPr>
        <w:t>:</w:t>
      </w:r>
      <w:r w:rsidRPr="00237FEF">
        <w:rPr>
          <w:sz w:val="22"/>
          <w:szCs w:val="22"/>
        </w:rPr>
        <w:t xml:space="preserve"> </w:t>
      </w:r>
      <w:r w:rsidR="00BD139E" w:rsidRPr="00BD139E">
        <w:rPr>
          <w:sz w:val="22"/>
          <w:szCs w:val="22"/>
          <w:highlight w:val="yellow"/>
        </w:rPr>
        <w:t>XXXXXXXXXXXXXX</w:t>
      </w:r>
      <w:r w:rsidR="008C1195" w:rsidRPr="00237FEF">
        <w:rPr>
          <w:sz w:val="22"/>
          <w:szCs w:val="22"/>
        </w:rPr>
        <w:t xml:space="preserve"> </w:t>
      </w:r>
      <w:r w:rsidRPr="00237FEF">
        <w:rPr>
          <w:sz w:val="22"/>
          <w:szCs w:val="22"/>
        </w:rPr>
        <w:t>(slovy:</w:t>
      </w:r>
      <w:r w:rsidR="008E0F87" w:rsidRPr="00237FEF">
        <w:rPr>
          <w:sz w:val="22"/>
          <w:szCs w:val="22"/>
        </w:rPr>
        <w:t xml:space="preserve"> </w:t>
      </w:r>
      <w:r w:rsidR="00BD139E" w:rsidRPr="00BD139E">
        <w:rPr>
          <w:sz w:val="22"/>
          <w:szCs w:val="22"/>
          <w:highlight w:val="yellow"/>
        </w:rPr>
        <w:t>XXXXXXXXXXXXXXXXXXXXX</w:t>
      </w:r>
      <w:r w:rsidR="00BD139E">
        <w:rPr>
          <w:sz w:val="22"/>
          <w:szCs w:val="22"/>
        </w:rPr>
        <w:t xml:space="preserve"> </w:t>
      </w:r>
      <w:r w:rsidR="003F03FE" w:rsidRPr="00237FEF">
        <w:rPr>
          <w:sz w:val="22"/>
          <w:szCs w:val="22"/>
        </w:rPr>
        <w:t>korunčeských)</w:t>
      </w:r>
      <w:r w:rsidRPr="00237FEF">
        <w:rPr>
          <w:sz w:val="22"/>
          <w:szCs w:val="22"/>
        </w:rPr>
        <w:t xml:space="preserve"> bez DPH</w:t>
      </w:r>
      <w:r w:rsidR="00BB3121">
        <w:rPr>
          <w:sz w:val="22"/>
          <w:szCs w:val="22"/>
        </w:rPr>
        <w:t xml:space="preserve">. </w:t>
      </w:r>
    </w:p>
    <w:p w14:paraId="66645041" w14:textId="77777777" w:rsidR="00581DC3" w:rsidRPr="00237FEF" w:rsidRDefault="001268C0" w:rsidP="00435D43">
      <w:pPr>
        <w:pStyle w:val="Seznam"/>
        <w:numPr>
          <w:ilvl w:val="0"/>
          <w:numId w:val="0"/>
        </w:numPr>
        <w:spacing w:before="120" w:after="120" w:line="276" w:lineRule="auto"/>
        <w:ind w:left="426" w:hanging="426"/>
        <w:rPr>
          <w:sz w:val="22"/>
          <w:szCs w:val="22"/>
        </w:rPr>
      </w:pPr>
      <w:r w:rsidRPr="00237FEF">
        <w:rPr>
          <w:sz w:val="22"/>
          <w:szCs w:val="22"/>
        </w:rPr>
        <w:t xml:space="preserve">      </w:t>
      </w:r>
      <w:r w:rsidR="00435D43">
        <w:rPr>
          <w:sz w:val="22"/>
          <w:szCs w:val="22"/>
        </w:rPr>
        <w:tab/>
      </w:r>
      <w:r w:rsidR="00290B65" w:rsidRPr="00237FEF">
        <w:rPr>
          <w:sz w:val="22"/>
          <w:szCs w:val="22"/>
        </w:rPr>
        <w:t>K ceně bude připočítána DPH v sazbě platné ke dni uskutečnění zdanitelného plnění.</w:t>
      </w:r>
    </w:p>
    <w:p w14:paraId="66645042" w14:textId="330EB11C" w:rsidR="00581DC3" w:rsidRPr="00237FEF" w:rsidRDefault="00581DC3" w:rsidP="00435D43">
      <w:pPr>
        <w:pStyle w:val="Seznam"/>
        <w:numPr>
          <w:ilvl w:val="0"/>
          <w:numId w:val="5"/>
        </w:numPr>
        <w:spacing w:before="120" w:after="120" w:line="276" w:lineRule="auto"/>
        <w:ind w:left="426" w:hanging="426"/>
        <w:rPr>
          <w:sz w:val="22"/>
          <w:szCs w:val="22"/>
        </w:rPr>
      </w:pPr>
      <w:r w:rsidRPr="00237FEF">
        <w:rPr>
          <w:sz w:val="22"/>
          <w:szCs w:val="22"/>
        </w:rPr>
        <w:t>Bližší specifikace ceny</w:t>
      </w:r>
      <w:r w:rsidR="00DE0323" w:rsidRPr="00237FEF">
        <w:rPr>
          <w:sz w:val="22"/>
          <w:szCs w:val="22"/>
        </w:rPr>
        <w:t xml:space="preserve"> díla, jeho jednotlivých položek</w:t>
      </w:r>
      <w:r w:rsidRPr="00237FEF">
        <w:rPr>
          <w:sz w:val="22"/>
          <w:szCs w:val="22"/>
        </w:rPr>
        <w:t xml:space="preserve"> a rozsahu prací je obsažena v</w:t>
      </w:r>
      <w:r w:rsidR="00BB3121">
        <w:rPr>
          <w:sz w:val="22"/>
          <w:szCs w:val="22"/>
        </w:rPr>
        <w:t> Položkovém rozpočtu, který</w:t>
      </w:r>
      <w:r w:rsidRPr="00237FEF">
        <w:rPr>
          <w:sz w:val="22"/>
          <w:szCs w:val="22"/>
        </w:rPr>
        <w:t xml:space="preserve"> tvoř</w:t>
      </w:r>
      <w:r w:rsidR="006E1E9C">
        <w:rPr>
          <w:sz w:val="22"/>
          <w:szCs w:val="22"/>
        </w:rPr>
        <w:t>í nedílnou součást této smlouvy jako Příloha č. 2.</w:t>
      </w:r>
    </w:p>
    <w:p w14:paraId="66645043" w14:textId="77777777" w:rsidR="00581DC3" w:rsidRPr="005B5201" w:rsidRDefault="00581DC3" w:rsidP="00435D43">
      <w:pPr>
        <w:pStyle w:val="Seznam"/>
        <w:numPr>
          <w:ilvl w:val="0"/>
          <w:numId w:val="5"/>
        </w:numPr>
        <w:spacing w:before="120" w:after="120" w:line="276" w:lineRule="auto"/>
        <w:ind w:left="426" w:hanging="426"/>
        <w:rPr>
          <w:sz w:val="22"/>
          <w:szCs w:val="22"/>
        </w:rPr>
      </w:pPr>
      <w:r w:rsidRPr="005B5201">
        <w:rPr>
          <w:sz w:val="22"/>
          <w:szCs w:val="22"/>
        </w:rPr>
        <w:t xml:space="preserve">Uvedená cena je pevná, nejvýše přípustná a nelze ji zvýšit ani v důsledku změny cen vstupů nebo jiných vnějších podmínek. </w:t>
      </w:r>
    </w:p>
    <w:p w14:paraId="66645044" w14:textId="77777777" w:rsidR="00581DC3" w:rsidRPr="0035350D" w:rsidRDefault="00581DC3" w:rsidP="00435D43">
      <w:pPr>
        <w:pStyle w:val="Seznam"/>
        <w:numPr>
          <w:ilvl w:val="0"/>
          <w:numId w:val="5"/>
        </w:numPr>
        <w:spacing w:before="120" w:after="120" w:line="276" w:lineRule="auto"/>
        <w:ind w:left="426" w:hanging="426"/>
        <w:rPr>
          <w:sz w:val="22"/>
          <w:szCs w:val="22"/>
        </w:rPr>
      </w:pPr>
      <w:r w:rsidRPr="00D663D3">
        <w:rPr>
          <w:sz w:val="22"/>
          <w:szCs w:val="22"/>
        </w:rPr>
        <w:t>Zhotovitel prohlašuje, že v uvedené ceně jsou zahrnuty veškeré dodávky, výkony,</w:t>
      </w:r>
      <w:r w:rsidR="009801C0">
        <w:rPr>
          <w:sz w:val="22"/>
          <w:szCs w:val="22"/>
        </w:rPr>
        <w:t xml:space="preserve"> licenční práva</w:t>
      </w:r>
      <w:r w:rsidR="00F76FC2">
        <w:rPr>
          <w:sz w:val="22"/>
          <w:szCs w:val="22"/>
        </w:rPr>
        <w:t>,</w:t>
      </w:r>
      <w:r w:rsidRPr="00D663D3">
        <w:rPr>
          <w:sz w:val="22"/>
          <w:szCs w:val="22"/>
        </w:rPr>
        <w:t xml:space="preserve"> náklady a nákladové faktory všeho druhu vztahující se k předmětu díla (např. náklady na provedení</w:t>
      </w:r>
      <w:r w:rsidRPr="0035350D">
        <w:rPr>
          <w:sz w:val="22"/>
          <w:szCs w:val="22"/>
        </w:rPr>
        <w:t xml:space="preserve"> zkoušek</w:t>
      </w:r>
      <w:r w:rsidR="00BB3121">
        <w:rPr>
          <w:sz w:val="22"/>
          <w:szCs w:val="22"/>
        </w:rPr>
        <w:t xml:space="preserve"> a revizí</w:t>
      </w:r>
      <w:r w:rsidRPr="0035350D">
        <w:rPr>
          <w:sz w:val="22"/>
          <w:szCs w:val="22"/>
        </w:rPr>
        <w:t>,</w:t>
      </w:r>
      <w:r w:rsidR="008E7B59">
        <w:rPr>
          <w:sz w:val="22"/>
          <w:szCs w:val="22"/>
        </w:rPr>
        <w:t xml:space="preserve"> zkušební provoz, </w:t>
      </w:r>
      <w:r w:rsidR="00E4438A" w:rsidRPr="00F339C3">
        <w:rPr>
          <w:bCs/>
          <w:sz w:val="22"/>
          <w:szCs w:val="22"/>
        </w:rPr>
        <w:t>převod vlastnického práva a příslušných licencí</w:t>
      </w:r>
      <w:r w:rsidRPr="0035350D">
        <w:rPr>
          <w:sz w:val="22"/>
          <w:szCs w:val="22"/>
        </w:rPr>
        <w:t>), které zhotoviteli vzniknou po celou dobu realizace díla až do doby předání provedeného díla bez vad a v požadovaném termínu, a to se zahrnutím všech vedlejších činností nutných pro funkčnost zhotoveného díla</w:t>
      </w:r>
      <w:r>
        <w:rPr>
          <w:sz w:val="22"/>
          <w:szCs w:val="22"/>
        </w:rPr>
        <w:t xml:space="preserve"> (včetně koordinace mezi jednotlivými profesemi a jejich návaznosti)</w:t>
      </w:r>
      <w:r w:rsidRPr="0035350D">
        <w:rPr>
          <w:sz w:val="22"/>
          <w:szCs w:val="22"/>
        </w:rPr>
        <w:t>, které zhotovitel mohl a měl reálně na základě svých odborných znalostí předvídat při</w:t>
      </w:r>
      <w:r>
        <w:rPr>
          <w:sz w:val="22"/>
          <w:szCs w:val="22"/>
        </w:rPr>
        <w:t> </w:t>
      </w:r>
      <w:r w:rsidRPr="0035350D">
        <w:rPr>
          <w:sz w:val="22"/>
          <w:szCs w:val="22"/>
        </w:rPr>
        <w:t>uzavření této smlouvy</w:t>
      </w:r>
      <w:r w:rsidR="00F76FC2">
        <w:rPr>
          <w:sz w:val="22"/>
          <w:szCs w:val="22"/>
        </w:rPr>
        <w:t xml:space="preserve"> a dále </w:t>
      </w:r>
      <w:r w:rsidR="00F76FC2" w:rsidRPr="00D663D3">
        <w:rPr>
          <w:sz w:val="22"/>
          <w:szCs w:val="22"/>
        </w:rPr>
        <w:t>veškeré dodávky, výkony,</w:t>
      </w:r>
      <w:r w:rsidR="00F76FC2">
        <w:rPr>
          <w:sz w:val="22"/>
          <w:szCs w:val="22"/>
        </w:rPr>
        <w:t xml:space="preserve"> licenční práva,</w:t>
      </w:r>
      <w:r w:rsidR="00F76FC2" w:rsidRPr="00D663D3">
        <w:rPr>
          <w:sz w:val="22"/>
          <w:szCs w:val="22"/>
        </w:rPr>
        <w:t xml:space="preserve"> náklady a nákladové faktory všeho druhu vztahující se k předmětu díla (např. náklady na provedení</w:t>
      </w:r>
      <w:r w:rsidR="00F76FC2" w:rsidRPr="0035350D">
        <w:rPr>
          <w:sz w:val="22"/>
          <w:szCs w:val="22"/>
        </w:rPr>
        <w:t xml:space="preserve"> zkoušek</w:t>
      </w:r>
      <w:r w:rsidR="00F76FC2">
        <w:rPr>
          <w:sz w:val="22"/>
          <w:szCs w:val="22"/>
        </w:rPr>
        <w:t xml:space="preserve"> upgradu verze systému</w:t>
      </w:r>
      <w:r w:rsidR="00F76FC2" w:rsidRPr="0035350D">
        <w:rPr>
          <w:sz w:val="22"/>
          <w:szCs w:val="22"/>
        </w:rPr>
        <w:t>,</w:t>
      </w:r>
      <w:r w:rsidR="00F76FC2">
        <w:rPr>
          <w:sz w:val="22"/>
          <w:szCs w:val="22"/>
        </w:rPr>
        <w:t xml:space="preserve"> zkušební provoz nové verze, </w:t>
      </w:r>
      <w:r w:rsidR="00F76FC2" w:rsidRPr="0035350D">
        <w:rPr>
          <w:sz w:val="22"/>
          <w:szCs w:val="22"/>
        </w:rPr>
        <w:t>které zhotoviteli vzniknou po celou dobu</w:t>
      </w:r>
      <w:r w:rsidR="00F76FC2">
        <w:rPr>
          <w:sz w:val="22"/>
          <w:szCs w:val="22"/>
        </w:rPr>
        <w:t xml:space="preserve"> údržby a</w:t>
      </w:r>
      <w:r w:rsidR="00CE3C13">
        <w:rPr>
          <w:sz w:val="22"/>
          <w:szCs w:val="22"/>
        </w:rPr>
        <w:t> </w:t>
      </w:r>
      <w:r w:rsidR="00F76FC2">
        <w:rPr>
          <w:sz w:val="22"/>
          <w:szCs w:val="22"/>
        </w:rPr>
        <w:t>zajišťování funkčnosti díla</w:t>
      </w:r>
      <w:r w:rsidR="00CE3C13">
        <w:rPr>
          <w:sz w:val="22"/>
          <w:szCs w:val="22"/>
        </w:rPr>
        <w:t xml:space="preserve"> v záruční lhůtě</w:t>
      </w:r>
      <w:r w:rsidRPr="0035350D">
        <w:rPr>
          <w:sz w:val="22"/>
          <w:szCs w:val="22"/>
        </w:rPr>
        <w:t xml:space="preserve">. </w:t>
      </w:r>
    </w:p>
    <w:p w14:paraId="66645045" w14:textId="43D9C866" w:rsidR="00581DC3" w:rsidRPr="0064152C" w:rsidRDefault="00B20650" w:rsidP="00435D43">
      <w:pPr>
        <w:pStyle w:val="Seznam"/>
        <w:numPr>
          <w:ilvl w:val="0"/>
          <w:numId w:val="5"/>
        </w:numPr>
        <w:tabs>
          <w:tab w:val="left" w:pos="720"/>
        </w:tabs>
        <w:spacing w:before="120" w:after="120" w:line="276" w:lineRule="auto"/>
        <w:ind w:left="426" w:hanging="426"/>
        <w:rPr>
          <w:b/>
          <w:sz w:val="22"/>
          <w:szCs w:val="22"/>
        </w:rPr>
      </w:pPr>
      <w:r w:rsidRPr="00B20650">
        <w:rPr>
          <w:sz w:val="22"/>
          <w:szCs w:val="22"/>
        </w:rPr>
        <w:t xml:space="preserve">Zhotovitel před uzavřením </w:t>
      </w:r>
      <w:r w:rsidR="00A6439F">
        <w:rPr>
          <w:sz w:val="22"/>
          <w:szCs w:val="22"/>
        </w:rPr>
        <w:t>s</w:t>
      </w:r>
      <w:r w:rsidRPr="00B20650">
        <w:rPr>
          <w:sz w:val="22"/>
          <w:szCs w:val="22"/>
        </w:rPr>
        <w:t>mlouvy přezkoumal a prověřil Technick</w:t>
      </w:r>
      <w:r>
        <w:rPr>
          <w:sz w:val="22"/>
          <w:szCs w:val="22"/>
        </w:rPr>
        <w:t xml:space="preserve">ou dokumentaci </w:t>
      </w:r>
      <w:r w:rsidRPr="00B20650">
        <w:rPr>
          <w:sz w:val="22"/>
          <w:szCs w:val="22"/>
        </w:rPr>
        <w:t xml:space="preserve">v </w:t>
      </w:r>
      <w:r w:rsidR="00A6439F">
        <w:rPr>
          <w:sz w:val="22"/>
          <w:szCs w:val="22"/>
        </w:rPr>
        <w:t>p</w:t>
      </w:r>
      <w:r w:rsidRPr="00B20650">
        <w:rPr>
          <w:sz w:val="22"/>
          <w:szCs w:val="22"/>
        </w:rPr>
        <w:t xml:space="preserve">říloze </w:t>
      </w:r>
      <w:r w:rsidR="00775ADE">
        <w:rPr>
          <w:sz w:val="22"/>
          <w:szCs w:val="22"/>
        </w:rPr>
        <w:t>smlouvy</w:t>
      </w:r>
      <w:r w:rsidRPr="00B20650">
        <w:rPr>
          <w:sz w:val="22"/>
          <w:szCs w:val="22"/>
        </w:rPr>
        <w:t xml:space="preserve"> s ohledem na jej</w:t>
      </w:r>
      <w:r w:rsidR="00A6439F">
        <w:rPr>
          <w:sz w:val="22"/>
          <w:szCs w:val="22"/>
        </w:rPr>
        <w:t xml:space="preserve">í </w:t>
      </w:r>
      <w:r w:rsidRPr="00B20650">
        <w:rPr>
          <w:sz w:val="22"/>
          <w:szCs w:val="22"/>
        </w:rPr>
        <w:t xml:space="preserve">úplnost, správnost, přesnost a použitelnost a potvrzuje, že </w:t>
      </w:r>
      <w:r w:rsidR="00A6439F">
        <w:rPr>
          <w:sz w:val="22"/>
          <w:szCs w:val="22"/>
        </w:rPr>
        <w:t>p</w:t>
      </w:r>
      <w:r w:rsidRPr="00B20650">
        <w:rPr>
          <w:sz w:val="22"/>
          <w:szCs w:val="22"/>
        </w:rPr>
        <w:t xml:space="preserve">ředmět díla lze podle </w:t>
      </w:r>
      <w:r w:rsidR="00A6439F">
        <w:rPr>
          <w:sz w:val="22"/>
          <w:szCs w:val="22"/>
        </w:rPr>
        <w:t xml:space="preserve">Technické dokumentace </w:t>
      </w:r>
      <w:r w:rsidRPr="00B20650">
        <w:rPr>
          <w:sz w:val="22"/>
          <w:szCs w:val="22"/>
        </w:rPr>
        <w:t xml:space="preserve">v </w:t>
      </w:r>
      <w:r w:rsidR="00A6439F">
        <w:rPr>
          <w:sz w:val="22"/>
          <w:szCs w:val="22"/>
        </w:rPr>
        <w:t>p</w:t>
      </w:r>
      <w:r w:rsidRPr="00B20650">
        <w:rPr>
          <w:sz w:val="22"/>
          <w:szCs w:val="22"/>
        </w:rPr>
        <w:t xml:space="preserve">říloze </w:t>
      </w:r>
      <w:r w:rsidR="00A6439F">
        <w:rPr>
          <w:sz w:val="22"/>
          <w:szCs w:val="22"/>
        </w:rPr>
        <w:t xml:space="preserve">smlouvy </w:t>
      </w:r>
      <w:r w:rsidRPr="00B20650">
        <w:rPr>
          <w:sz w:val="22"/>
          <w:szCs w:val="22"/>
        </w:rPr>
        <w:t xml:space="preserve">za </w:t>
      </w:r>
      <w:r w:rsidR="00A6439F">
        <w:rPr>
          <w:sz w:val="22"/>
          <w:szCs w:val="22"/>
        </w:rPr>
        <w:t>c</w:t>
      </w:r>
      <w:r w:rsidRPr="00B20650">
        <w:rPr>
          <w:sz w:val="22"/>
          <w:szCs w:val="22"/>
        </w:rPr>
        <w:t xml:space="preserve">elkovou cenu díla </w:t>
      </w:r>
      <w:r w:rsidR="00A6439F">
        <w:rPr>
          <w:sz w:val="22"/>
          <w:szCs w:val="22"/>
        </w:rPr>
        <w:t xml:space="preserve">uvedenou v Položkovém rozpočtu v příloze smlouvy </w:t>
      </w:r>
      <w:r w:rsidRPr="00B20650">
        <w:rPr>
          <w:sz w:val="22"/>
          <w:szCs w:val="22"/>
        </w:rPr>
        <w:t xml:space="preserve">dodat tak, aby spolehlivě sloužil svému účelu v plném využití pro </w:t>
      </w:r>
      <w:r w:rsidR="00A6439F">
        <w:rPr>
          <w:sz w:val="22"/>
          <w:szCs w:val="22"/>
        </w:rPr>
        <w:t>o</w:t>
      </w:r>
      <w:r w:rsidRPr="00B20650">
        <w:rPr>
          <w:sz w:val="22"/>
          <w:szCs w:val="22"/>
        </w:rPr>
        <w:t>bjednatele z hlediska jeho funkčnosti</w:t>
      </w:r>
      <w:r w:rsidR="00A6439F">
        <w:rPr>
          <w:sz w:val="22"/>
          <w:szCs w:val="22"/>
        </w:rPr>
        <w:t xml:space="preserve"> a </w:t>
      </w:r>
      <w:r w:rsidRPr="00B20650">
        <w:rPr>
          <w:sz w:val="22"/>
          <w:szCs w:val="22"/>
        </w:rPr>
        <w:t xml:space="preserve">vlastností včetně vzájemné integrace všech </w:t>
      </w:r>
      <w:r w:rsidRPr="00B20650">
        <w:rPr>
          <w:sz w:val="22"/>
          <w:szCs w:val="22"/>
        </w:rPr>
        <w:lastRenderedPageBreak/>
        <w:t xml:space="preserve">jeho komponent, jakož i kompatibility </w:t>
      </w:r>
      <w:r w:rsidR="00A6439F">
        <w:rPr>
          <w:sz w:val="22"/>
          <w:szCs w:val="22"/>
        </w:rPr>
        <w:t>p</w:t>
      </w:r>
      <w:r w:rsidRPr="00B20650">
        <w:rPr>
          <w:sz w:val="22"/>
          <w:szCs w:val="22"/>
        </w:rPr>
        <w:t xml:space="preserve">ředmětu díla s ostatními zařízeními </w:t>
      </w:r>
      <w:r w:rsidR="00A6439F">
        <w:rPr>
          <w:sz w:val="22"/>
          <w:szCs w:val="22"/>
        </w:rPr>
        <w:t>o</w:t>
      </w:r>
      <w:r w:rsidRPr="00B20650">
        <w:rPr>
          <w:sz w:val="22"/>
          <w:szCs w:val="22"/>
        </w:rPr>
        <w:t>bjednatele</w:t>
      </w:r>
      <w:r w:rsidR="008B2880">
        <w:rPr>
          <w:sz w:val="22"/>
          <w:szCs w:val="22"/>
        </w:rPr>
        <w:t xml:space="preserve"> vymezenými technickou dokumentací</w:t>
      </w:r>
      <w:r w:rsidRPr="00B20650">
        <w:rPr>
          <w:sz w:val="22"/>
          <w:szCs w:val="22"/>
        </w:rPr>
        <w:t xml:space="preserve">. </w:t>
      </w:r>
    </w:p>
    <w:p w14:paraId="75E25E9A" w14:textId="77777777" w:rsidR="0064152C" w:rsidRPr="00D67B1C" w:rsidRDefault="0064152C" w:rsidP="0064152C">
      <w:pPr>
        <w:pStyle w:val="Seznam"/>
        <w:numPr>
          <w:ilvl w:val="0"/>
          <w:numId w:val="0"/>
        </w:numPr>
        <w:tabs>
          <w:tab w:val="left" w:pos="720"/>
        </w:tabs>
        <w:spacing w:before="120" w:after="120" w:line="276" w:lineRule="auto"/>
        <w:ind w:left="426"/>
        <w:rPr>
          <w:b/>
          <w:sz w:val="22"/>
          <w:szCs w:val="22"/>
        </w:rPr>
      </w:pPr>
    </w:p>
    <w:p w14:paraId="66645046" w14:textId="77777777" w:rsidR="00581DC3" w:rsidRPr="00A6439F" w:rsidRDefault="00581DC3" w:rsidP="00A6439F">
      <w:pPr>
        <w:spacing w:line="276" w:lineRule="auto"/>
        <w:jc w:val="center"/>
        <w:rPr>
          <w:b/>
          <w:bCs/>
          <w:sz w:val="22"/>
          <w:szCs w:val="22"/>
        </w:rPr>
      </w:pPr>
      <w:r w:rsidRPr="00A6439F">
        <w:rPr>
          <w:b/>
          <w:bCs/>
          <w:sz w:val="22"/>
          <w:szCs w:val="22"/>
        </w:rPr>
        <w:t>V.</w:t>
      </w:r>
    </w:p>
    <w:p w14:paraId="66645047" w14:textId="77777777" w:rsidR="00581DC3" w:rsidRPr="00A6439F" w:rsidRDefault="00581DC3" w:rsidP="00A6439F">
      <w:pPr>
        <w:spacing w:line="276" w:lineRule="auto"/>
        <w:jc w:val="center"/>
        <w:rPr>
          <w:b/>
          <w:bCs/>
          <w:sz w:val="22"/>
          <w:szCs w:val="22"/>
        </w:rPr>
      </w:pPr>
      <w:r w:rsidRPr="00A6439F">
        <w:rPr>
          <w:b/>
          <w:bCs/>
          <w:sz w:val="22"/>
          <w:szCs w:val="22"/>
        </w:rPr>
        <w:t xml:space="preserve">Platební podmínky a fakturace    </w:t>
      </w:r>
    </w:p>
    <w:p w14:paraId="66645048" w14:textId="77777777" w:rsidR="00581DC3" w:rsidRPr="00D3165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D3165D">
        <w:rPr>
          <w:sz w:val="22"/>
          <w:szCs w:val="22"/>
        </w:rPr>
        <w:t>Zhotoviteli nebude poskytnuta záloha na provádění díla.</w:t>
      </w:r>
    </w:p>
    <w:p w14:paraId="66645049" w14:textId="77777777" w:rsidR="00046DFD" w:rsidRDefault="00416A68" w:rsidP="00B3782A">
      <w:pPr>
        <w:pStyle w:val="Odstavecseseznamem"/>
        <w:numPr>
          <w:ilvl w:val="0"/>
          <w:numId w:val="2"/>
        </w:numPr>
        <w:spacing w:before="120" w:after="120" w:line="276" w:lineRule="auto"/>
        <w:ind w:left="426" w:hanging="357"/>
        <w:contextualSpacing w:val="0"/>
        <w:jc w:val="both"/>
        <w:rPr>
          <w:sz w:val="22"/>
          <w:szCs w:val="22"/>
        </w:rPr>
      </w:pPr>
      <w:r w:rsidRPr="00416A68">
        <w:rPr>
          <w:sz w:val="22"/>
          <w:szCs w:val="22"/>
        </w:rPr>
        <w:t xml:space="preserve">Celková cena díla za Předmět díla bude </w:t>
      </w:r>
      <w:r w:rsidR="00CE3C13">
        <w:rPr>
          <w:sz w:val="22"/>
          <w:szCs w:val="22"/>
        </w:rPr>
        <w:t>o</w:t>
      </w:r>
      <w:r w:rsidRPr="00416A68">
        <w:rPr>
          <w:sz w:val="22"/>
          <w:szCs w:val="22"/>
        </w:rPr>
        <w:t xml:space="preserve">bjednatelem uhrazena </w:t>
      </w:r>
      <w:r w:rsidR="00CE3C13">
        <w:rPr>
          <w:sz w:val="22"/>
          <w:szCs w:val="22"/>
        </w:rPr>
        <w:t>z</w:t>
      </w:r>
      <w:r w:rsidRPr="00416A68">
        <w:rPr>
          <w:sz w:val="22"/>
          <w:szCs w:val="22"/>
        </w:rPr>
        <w:t xml:space="preserve">hotoviteli v české měně na základě </w:t>
      </w:r>
      <w:r w:rsidR="00046DFD">
        <w:rPr>
          <w:sz w:val="22"/>
          <w:szCs w:val="22"/>
        </w:rPr>
        <w:t xml:space="preserve">měsíčních </w:t>
      </w:r>
      <w:r w:rsidRPr="00416A68">
        <w:rPr>
          <w:sz w:val="22"/>
          <w:szCs w:val="22"/>
        </w:rPr>
        <w:t>faktur</w:t>
      </w:r>
      <w:r w:rsidR="00A07BF5">
        <w:rPr>
          <w:sz w:val="22"/>
          <w:szCs w:val="22"/>
        </w:rPr>
        <w:t>, vystavených vždy k poslednímu dni kalendářního měsíce</w:t>
      </w:r>
      <w:r w:rsidRPr="00416A68">
        <w:rPr>
          <w:sz w:val="22"/>
          <w:szCs w:val="22"/>
        </w:rPr>
        <w:t xml:space="preserve"> </w:t>
      </w:r>
      <w:r w:rsidR="000A68C8">
        <w:rPr>
          <w:sz w:val="22"/>
          <w:szCs w:val="22"/>
        </w:rPr>
        <w:t xml:space="preserve">a konečné faktury </w:t>
      </w:r>
      <w:r w:rsidR="00A07BF5">
        <w:rPr>
          <w:sz w:val="22"/>
          <w:szCs w:val="22"/>
        </w:rPr>
        <w:t>vystavené k datu konečného předání a převzetí díla a dále uvedených podmínek</w:t>
      </w:r>
      <w:r w:rsidR="00046DFD">
        <w:rPr>
          <w:sz w:val="22"/>
          <w:szCs w:val="22"/>
        </w:rPr>
        <w:t xml:space="preserve">. </w:t>
      </w:r>
    </w:p>
    <w:p w14:paraId="6664504A"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Součástí každé </w:t>
      </w:r>
      <w:r w:rsidR="00A07BF5">
        <w:rPr>
          <w:sz w:val="22"/>
          <w:szCs w:val="22"/>
        </w:rPr>
        <w:t xml:space="preserve">dílčí </w:t>
      </w:r>
      <w:r>
        <w:rPr>
          <w:sz w:val="22"/>
          <w:szCs w:val="22"/>
        </w:rPr>
        <w:t>faktury musí být vzájemně odsouhlasený soupis provedených prací</w:t>
      </w:r>
      <w:r w:rsidR="003461FB">
        <w:rPr>
          <w:sz w:val="22"/>
          <w:szCs w:val="22"/>
        </w:rPr>
        <w:t xml:space="preserve">. Je-li součástí fakturace i část díla podléhající akceptaci, musí být přílohou faktury i </w:t>
      </w:r>
      <w:r w:rsidR="00A87F9A">
        <w:rPr>
          <w:sz w:val="22"/>
          <w:szCs w:val="22"/>
        </w:rPr>
        <w:t>A</w:t>
      </w:r>
      <w:r w:rsidR="003461FB">
        <w:rPr>
          <w:sz w:val="22"/>
          <w:szCs w:val="22"/>
        </w:rPr>
        <w:t>kceptační protokol</w:t>
      </w:r>
      <w:r w:rsidR="00A87F9A">
        <w:rPr>
          <w:sz w:val="22"/>
          <w:szCs w:val="22"/>
        </w:rPr>
        <w:t xml:space="preserve"> pro uvedení do rutinního provozu</w:t>
      </w:r>
      <w:r w:rsidR="003461FB">
        <w:rPr>
          <w:sz w:val="22"/>
          <w:szCs w:val="22"/>
        </w:rPr>
        <w:t>.</w:t>
      </w:r>
    </w:p>
    <w:p w14:paraId="6664504B" w14:textId="77777777" w:rsidR="00936D3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První </w:t>
      </w:r>
      <w:r w:rsidR="00A07BF5">
        <w:rPr>
          <w:sz w:val="22"/>
          <w:szCs w:val="22"/>
        </w:rPr>
        <w:t xml:space="preserve">dílčí </w:t>
      </w:r>
      <w:r>
        <w:rPr>
          <w:sz w:val="22"/>
          <w:szCs w:val="22"/>
        </w:rPr>
        <w:t>fakturu je zhotovitel oprávněn vystavit k poslednímu dni měsíce, ve kterém byl úspěšně ukončen pilotní pro</w:t>
      </w:r>
      <w:r w:rsidR="00936D3D">
        <w:rPr>
          <w:sz w:val="22"/>
          <w:szCs w:val="22"/>
        </w:rPr>
        <w:t>voz</w:t>
      </w:r>
      <w:r>
        <w:rPr>
          <w:sz w:val="22"/>
          <w:szCs w:val="22"/>
        </w:rPr>
        <w:t>.</w:t>
      </w:r>
    </w:p>
    <w:p w14:paraId="6664504C" w14:textId="77777777" w:rsidR="008B6905"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Předmětem první fakturace bude předání a převzetí realizačního projektu</w:t>
      </w:r>
    </w:p>
    <w:p w14:paraId="6664504D" w14:textId="77777777" w:rsidR="008B6905" w:rsidRDefault="008B6905" w:rsidP="008B6905">
      <w:pPr>
        <w:pStyle w:val="Odstavecseseznamem"/>
        <w:numPr>
          <w:ilvl w:val="0"/>
          <w:numId w:val="29"/>
        </w:numPr>
        <w:spacing w:before="120" w:after="120" w:line="276" w:lineRule="auto"/>
        <w:contextualSpacing w:val="0"/>
        <w:jc w:val="both"/>
        <w:rPr>
          <w:sz w:val="22"/>
          <w:szCs w:val="22"/>
        </w:rPr>
      </w:pPr>
      <w:r>
        <w:rPr>
          <w:sz w:val="22"/>
          <w:szCs w:val="22"/>
        </w:rPr>
        <w:t>všechny položky v kapitole 1 (realizační projekt).</w:t>
      </w:r>
    </w:p>
    <w:p w14:paraId="6664504E" w14:textId="77777777" w:rsidR="00065948" w:rsidRDefault="00A07BF5"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Předmětem druhé dílčí faktury </w:t>
      </w:r>
      <w:r w:rsidR="00CB139B">
        <w:rPr>
          <w:sz w:val="22"/>
          <w:szCs w:val="22"/>
        </w:rPr>
        <w:t>zhotovitele</w:t>
      </w:r>
      <w:r w:rsidR="00065948">
        <w:rPr>
          <w:sz w:val="22"/>
          <w:szCs w:val="22"/>
        </w:rPr>
        <w:t xml:space="preserve"> bude :</w:t>
      </w:r>
    </w:p>
    <w:p w14:paraId="6664504F" w14:textId="77777777" w:rsidR="00065948"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položky v kapitole 2 </w:t>
      </w:r>
      <w:r w:rsidR="00862127">
        <w:rPr>
          <w:sz w:val="22"/>
          <w:szCs w:val="22"/>
        </w:rPr>
        <w:t>(správa odbavovacího systému)</w:t>
      </w:r>
      <w:r>
        <w:rPr>
          <w:sz w:val="22"/>
          <w:szCs w:val="22"/>
        </w:rPr>
        <w:t>,</w:t>
      </w:r>
    </w:p>
    <w:p w14:paraId="66645050"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položky v kapitole 3 v počtu odpovídajícímu počtu instalovaných vozidel v rámci pilotního provozu,</w:t>
      </w:r>
    </w:p>
    <w:p w14:paraId="66645051" w14:textId="77777777" w:rsidR="00290B65" w:rsidRDefault="00065948"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5 (e-shop) položkového rozpočtu.</w:t>
      </w:r>
    </w:p>
    <w:p w14:paraId="66645052"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Každá další </w:t>
      </w:r>
      <w:r w:rsidR="00862127">
        <w:rPr>
          <w:sz w:val="22"/>
          <w:szCs w:val="22"/>
        </w:rPr>
        <w:t xml:space="preserve">dílčí měsíční </w:t>
      </w:r>
      <w:r>
        <w:rPr>
          <w:sz w:val="22"/>
          <w:szCs w:val="22"/>
        </w:rPr>
        <w:t>faktura bude obsahovat:</w:t>
      </w:r>
    </w:p>
    <w:p w14:paraId="66645053" w14:textId="77777777" w:rsidR="00065948" w:rsidRDefault="00787E6A" w:rsidP="00065948">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Pr>
          <w:sz w:val="22"/>
          <w:szCs w:val="22"/>
        </w:rPr>
        <w:t xml:space="preserve">položky v kapitole 3  v počtu odpovídajícím instalacím v daném měsíci. </w:t>
      </w:r>
    </w:p>
    <w:p w14:paraId="66645054" w14:textId="77777777" w:rsidR="00065948" w:rsidRDefault="00065948"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bude obsahovat:</w:t>
      </w:r>
    </w:p>
    <w:p w14:paraId="66645055" w14:textId="77777777" w:rsidR="00065948" w:rsidRPr="00862127" w:rsidRDefault="00787E6A" w:rsidP="00862127">
      <w:pPr>
        <w:pStyle w:val="Odstavecseseznamem"/>
        <w:numPr>
          <w:ilvl w:val="0"/>
          <w:numId w:val="28"/>
        </w:numPr>
        <w:spacing w:before="120" w:after="120" w:line="276" w:lineRule="auto"/>
        <w:contextualSpacing w:val="0"/>
        <w:jc w:val="both"/>
        <w:rPr>
          <w:sz w:val="22"/>
          <w:szCs w:val="22"/>
        </w:rPr>
      </w:pPr>
      <w:r>
        <w:rPr>
          <w:sz w:val="22"/>
          <w:szCs w:val="22"/>
        </w:rPr>
        <w:t xml:space="preserve">Všechny </w:t>
      </w:r>
      <w:r w:rsidR="00065948" w:rsidRPr="00862127">
        <w:rPr>
          <w:sz w:val="22"/>
          <w:szCs w:val="22"/>
        </w:rPr>
        <w:t>položky</w:t>
      </w:r>
      <w:r w:rsidR="008B6905" w:rsidRPr="00F646B0">
        <w:rPr>
          <w:sz w:val="22"/>
          <w:szCs w:val="22"/>
        </w:rPr>
        <w:t xml:space="preserve"> v kapitole 3 </w:t>
      </w:r>
      <w:r w:rsidR="008B6905" w:rsidRPr="00862127">
        <w:rPr>
          <w:sz w:val="22"/>
          <w:szCs w:val="22"/>
        </w:rPr>
        <w:t>v počtu odpovídajícím instalacím</w:t>
      </w:r>
      <w:r>
        <w:rPr>
          <w:sz w:val="22"/>
          <w:szCs w:val="22"/>
        </w:rPr>
        <w:t xml:space="preserve"> </w:t>
      </w:r>
      <w:r w:rsidR="00862127" w:rsidRPr="00862127">
        <w:rPr>
          <w:sz w:val="22"/>
          <w:szCs w:val="22"/>
        </w:rPr>
        <w:t>v měsíci převzetí předmětu díla</w:t>
      </w:r>
    </w:p>
    <w:p w14:paraId="66645056" w14:textId="77777777" w:rsidR="008B6905" w:rsidRDefault="008B6905" w:rsidP="00065948">
      <w:pPr>
        <w:pStyle w:val="Odstavecseseznamem"/>
        <w:numPr>
          <w:ilvl w:val="0"/>
          <w:numId w:val="28"/>
        </w:numPr>
        <w:spacing w:before="120" w:after="120" w:line="276" w:lineRule="auto"/>
        <w:contextualSpacing w:val="0"/>
        <w:jc w:val="both"/>
        <w:rPr>
          <w:sz w:val="22"/>
          <w:szCs w:val="22"/>
        </w:rPr>
      </w:pPr>
      <w:r>
        <w:rPr>
          <w:sz w:val="22"/>
          <w:szCs w:val="22"/>
        </w:rPr>
        <w:t>všechny položky v kapitole 4 (servisní záloha).</w:t>
      </w:r>
    </w:p>
    <w:p w14:paraId="66645057" w14:textId="77777777" w:rsidR="00046DFD" w:rsidRDefault="00046DFD" w:rsidP="00B3782A">
      <w:pPr>
        <w:pStyle w:val="Odstavecseseznamem"/>
        <w:numPr>
          <w:ilvl w:val="0"/>
          <w:numId w:val="2"/>
        </w:numPr>
        <w:spacing w:before="120" w:after="120" w:line="276" w:lineRule="auto"/>
        <w:ind w:left="426" w:hanging="357"/>
        <w:contextualSpacing w:val="0"/>
        <w:jc w:val="both"/>
        <w:rPr>
          <w:sz w:val="22"/>
          <w:szCs w:val="22"/>
        </w:rPr>
      </w:pPr>
      <w:r>
        <w:rPr>
          <w:sz w:val="22"/>
          <w:szCs w:val="22"/>
        </w:rPr>
        <w:t>Konečná faktura musí obsahovat mimo náležitosti uvedené v odst. 3:</w:t>
      </w:r>
    </w:p>
    <w:p w14:paraId="66645058" w14:textId="77777777" w:rsidR="00046DFD" w:rsidRPr="00046DFD"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výslovný název „konečná faktura“,</w:t>
      </w:r>
    </w:p>
    <w:p w14:paraId="66645059" w14:textId="77777777" w:rsidR="00046DFD" w:rsidRPr="00787E6A" w:rsidRDefault="00046DFD" w:rsidP="00046DFD">
      <w:pPr>
        <w:pStyle w:val="Odstavecseseznamem"/>
        <w:spacing w:before="120" w:after="120" w:line="276" w:lineRule="auto"/>
        <w:ind w:left="426"/>
        <w:jc w:val="both"/>
        <w:rPr>
          <w:sz w:val="22"/>
          <w:szCs w:val="22"/>
        </w:rPr>
      </w:pPr>
      <w:r w:rsidRPr="00046DFD">
        <w:rPr>
          <w:sz w:val="22"/>
          <w:szCs w:val="22"/>
        </w:rPr>
        <w:t>-</w:t>
      </w:r>
      <w:r w:rsidRPr="00046DFD">
        <w:rPr>
          <w:sz w:val="22"/>
          <w:szCs w:val="22"/>
        </w:rPr>
        <w:tab/>
        <w:t xml:space="preserve">originál soupisu všech provedených </w:t>
      </w:r>
      <w:r w:rsidR="00787E6A" w:rsidRPr="0020745D">
        <w:rPr>
          <w:sz w:val="22"/>
          <w:szCs w:val="22"/>
        </w:rPr>
        <w:t>prací a dodávek</w:t>
      </w:r>
      <w:r w:rsidRPr="00787E6A">
        <w:rPr>
          <w:sz w:val="22"/>
          <w:szCs w:val="22"/>
        </w:rPr>
        <w:t>.</w:t>
      </w:r>
    </w:p>
    <w:p w14:paraId="6664505A" w14:textId="77777777" w:rsidR="00046DFD" w:rsidRPr="00046DFD" w:rsidRDefault="00046DFD" w:rsidP="00046DFD">
      <w:pPr>
        <w:pStyle w:val="Odstavecseseznamem"/>
        <w:spacing w:before="120" w:after="120" w:line="276" w:lineRule="auto"/>
        <w:ind w:left="426"/>
        <w:jc w:val="both"/>
        <w:rPr>
          <w:sz w:val="22"/>
          <w:szCs w:val="22"/>
        </w:rPr>
      </w:pPr>
    </w:p>
    <w:p w14:paraId="6664505B" w14:textId="77777777" w:rsidR="00581DC3" w:rsidRPr="00335963" w:rsidRDefault="00046DFD" w:rsidP="00E10B0E">
      <w:pPr>
        <w:pStyle w:val="Odstavecseseznamem"/>
        <w:numPr>
          <w:ilvl w:val="0"/>
          <w:numId w:val="2"/>
        </w:numPr>
        <w:spacing w:before="120" w:after="120" w:line="276" w:lineRule="auto"/>
        <w:ind w:left="426" w:hanging="357"/>
        <w:contextualSpacing w:val="0"/>
        <w:jc w:val="both"/>
        <w:rPr>
          <w:sz w:val="22"/>
          <w:szCs w:val="22"/>
        </w:rPr>
      </w:pPr>
      <w:r>
        <w:rPr>
          <w:sz w:val="22"/>
          <w:szCs w:val="22"/>
        </w:rPr>
        <w:t xml:space="preserve">Konečnou fakturu je objednatel oprávněn vystavit k </w:t>
      </w:r>
      <w:r w:rsidR="00581DC3" w:rsidRPr="00454CE2">
        <w:rPr>
          <w:sz w:val="22"/>
          <w:szCs w:val="22"/>
        </w:rPr>
        <w:t xml:space="preserve">datu předání a převzetí díla </w:t>
      </w:r>
      <w:r w:rsidR="00F1293F">
        <w:rPr>
          <w:sz w:val="22"/>
          <w:szCs w:val="22"/>
        </w:rPr>
        <w:t>bez nedodělků a</w:t>
      </w:r>
      <w:r>
        <w:rPr>
          <w:sz w:val="22"/>
          <w:szCs w:val="22"/>
        </w:rPr>
        <w:t> </w:t>
      </w:r>
      <w:r w:rsidR="00F1293F">
        <w:rPr>
          <w:sz w:val="22"/>
          <w:szCs w:val="22"/>
        </w:rPr>
        <w:t xml:space="preserve">vad bránících řádnému užívání díla </w:t>
      </w:r>
      <w:r w:rsidR="00581DC3" w:rsidRPr="00454CE2">
        <w:rPr>
          <w:sz w:val="22"/>
          <w:szCs w:val="22"/>
        </w:rPr>
        <w:t>a bude doložena předávacím protokolem (obsahujícím výkaz prací skutečně provedených a dodaných</w:t>
      </w:r>
      <w:r w:rsidR="00581DC3" w:rsidRPr="00335963">
        <w:rPr>
          <w:sz w:val="22"/>
          <w:szCs w:val="22"/>
        </w:rPr>
        <w:t>, vč. seznamu předané dokumentace) podepsaným pověřeným přejímacím pracovníkem objednatele.</w:t>
      </w:r>
    </w:p>
    <w:p w14:paraId="6664505C" w14:textId="77777777" w:rsidR="00581DC3" w:rsidRPr="003E4077" w:rsidRDefault="00581DC3" w:rsidP="00E10B0E">
      <w:pPr>
        <w:numPr>
          <w:ilvl w:val="0"/>
          <w:numId w:val="2"/>
        </w:numPr>
        <w:spacing w:before="120" w:line="276" w:lineRule="auto"/>
        <w:ind w:left="426"/>
        <w:contextualSpacing/>
        <w:jc w:val="both"/>
        <w:rPr>
          <w:iCs/>
          <w:sz w:val="22"/>
          <w:szCs w:val="22"/>
        </w:rPr>
      </w:pPr>
      <w:r w:rsidRPr="003E4077">
        <w:rPr>
          <w:sz w:val="22"/>
          <w:szCs w:val="22"/>
        </w:rPr>
        <w:t>Objednatel je povinen faktur</w:t>
      </w:r>
      <w:r>
        <w:rPr>
          <w:sz w:val="22"/>
          <w:szCs w:val="22"/>
        </w:rPr>
        <w:t>u</w:t>
      </w:r>
      <w:r w:rsidRPr="003E4077">
        <w:rPr>
          <w:sz w:val="22"/>
          <w:szCs w:val="22"/>
        </w:rPr>
        <w:t xml:space="preserve"> zaplatit bezhotovostním převodem na účet zhotovitele, který je uvedený </w:t>
      </w:r>
      <w:r w:rsidR="00CE3C13">
        <w:rPr>
          <w:sz w:val="22"/>
          <w:szCs w:val="22"/>
        </w:rPr>
        <w:t>ve</w:t>
      </w:r>
      <w:r w:rsidRPr="003E4077">
        <w:rPr>
          <w:sz w:val="22"/>
          <w:szCs w:val="22"/>
        </w:rPr>
        <w:t xml:space="preserve"> </w:t>
      </w:r>
      <w:r w:rsidR="00DE5BB1">
        <w:rPr>
          <w:sz w:val="22"/>
          <w:szCs w:val="22"/>
        </w:rPr>
        <w:t xml:space="preserve">smlouvě </w:t>
      </w:r>
      <w:r w:rsidRPr="003E4077">
        <w:rPr>
          <w:sz w:val="22"/>
          <w:szCs w:val="22"/>
        </w:rPr>
        <w:t>do 30 dnů od jejího řádného doručení.</w:t>
      </w:r>
      <w:r w:rsidRPr="003E4077">
        <w:rPr>
          <w:iCs/>
          <w:sz w:val="22"/>
          <w:szCs w:val="22"/>
        </w:rPr>
        <w:t xml:space="preserve"> V pochybnostech platí, že faktura byla doručena třetí den po odeslání. Povinnost objednatele uhradit zhotoviteli cenu za dílo se považuje za splněnou dnem odepsání platby z účtu objednatele. </w:t>
      </w:r>
    </w:p>
    <w:p w14:paraId="6664505D" w14:textId="77777777" w:rsidR="00581DC3" w:rsidRPr="0035350D"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35350D">
        <w:rPr>
          <w:sz w:val="22"/>
          <w:szCs w:val="22"/>
        </w:rPr>
        <w:lastRenderedPageBreak/>
        <w:t xml:space="preserve">Adresa pro doručení faktury je sídlo objednatele. </w:t>
      </w:r>
      <w:r w:rsidR="009433B2" w:rsidRPr="0035350D">
        <w:rPr>
          <w:sz w:val="22"/>
          <w:szCs w:val="22"/>
        </w:rPr>
        <w:t>Faktur</w:t>
      </w:r>
      <w:r w:rsidR="009433B2">
        <w:rPr>
          <w:sz w:val="22"/>
          <w:szCs w:val="22"/>
        </w:rPr>
        <w:t xml:space="preserve">y </w:t>
      </w:r>
      <w:r w:rsidRPr="0035350D">
        <w:rPr>
          <w:sz w:val="22"/>
          <w:szCs w:val="22"/>
        </w:rPr>
        <w:t>kromě náležitostí daňového dokladu v souladu se zákonem č. 235/2004 Sb., o dani z přidané hodnoty, v platném znění, bude dále obsahovat číslo smlouvy objednatele a bankovní spojení zhotovitele</w:t>
      </w:r>
      <w:r w:rsidR="0075711C">
        <w:rPr>
          <w:sz w:val="22"/>
          <w:szCs w:val="22"/>
        </w:rPr>
        <w:t>.</w:t>
      </w:r>
      <w:r w:rsidR="003F03FE">
        <w:rPr>
          <w:sz w:val="22"/>
          <w:szCs w:val="22"/>
        </w:rPr>
        <w:t xml:space="preserve"> </w:t>
      </w:r>
      <w:r w:rsidR="0075711C">
        <w:rPr>
          <w:sz w:val="22"/>
          <w:szCs w:val="22"/>
        </w:rPr>
        <w:t>Každá faktura musí být označena číslem projektu</w:t>
      </w:r>
      <w:r w:rsidR="00CE3C13">
        <w:rPr>
          <w:sz w:val="22"/>
          <w:szCs w:val="22"/>
        </w:rPr>
        <w:t>, které objednatel sdělí zhotoviteli nejpozději ke dni podpisu smlouvy.</w:t>
      </w:r>
      <w:r w:rsidR="004730C1">
        <w:rPr>
          <w:sz w:val="22"/>
          <w:szCs w:val="22"/>
        </w:rPr>
        <w:t xml:space="preserve"> </w:t>
      </w:r>
    </w:p>
    <w:p w14:paraId="6664505E" w14:textId="77777777" w:rsidR="00581DC3" w:rsidRPr="00C41005"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Pokud faktura nebude obsahovat něk</w:t>
      </w:r>
      <w:r w:rsidR="00D365F0">
        <w:rPr>
          <w:sz w:val="22"/>
          <w:szCs w:val="22"/>
        </w:rPr>
        <w:t>terou z požadovaných náležitostí</w:t>
      </w:r>
      <w:r w:rsidRPr="00C41005">
        <w:rPr>
          <w:sz w:val="22"/>
          <w:szCs w:val="22"/>
        </w:rPr>
        <w:t xml:space="preserve"> a/nebo bude obsahovat nesprávné cenové údaje, může být objednatelem vrácena zhotoviteli do data splatnosti. Nová lhůta splatnosti začne běžet doručením opravené faktury zpět objednateli.</w:t>
      </w:r>
    </w:p>
    <w:p w14:paraId="6664505F" w14:textId="77777777" w:rsidR="00581DC3" w:rsidRDefault="00581DC3" w:rsidP="00E10B0E">
      <w:pPr>
        <w:pStyle w:val="Odstavecseseznamem"/>
        <w:numPr>
          <w:ilvl w:val="0"/>
          <w:numId w:val="2"/>
        </w:numPr>
        <w:spacing w:before="120" w:after="120" w:line="276" w:lineRule="auto"/>
        <w:ind w:left="426" w:hanging="357"/>
        <w:contextualSpacing w:val="0"/>
        <w:jc w:val="both"/>
        <w:rPr>
          <w:sz w:val="22"/>
          <w:szCs w:val="22"/>
        </w:rPr>
      </w:pPr>
      <w:r w:rsidRPr="00C41005">
        <w:rPr>
          <w:sz w:val="22"/>
          <w:szCs w:val="22"/>
        </w:rPr>
        <w:t>Zhotovitel prohlašuje, že číslo jím uvedeného bankovního spojení, na které se bude provádět bezhotovostní úhrada za předmět plnění, je evidováno v souladu s §96 zákona o DPH v registru plátců.</w:t>
      </w:r>
    </w:p>
    <w:p w14:paraId="66645060" w14:textId="77777777" w:rsidR="00C408AB" w:rsidRPr="00B53F10" w:rsidRDefault="00C408AB" w:rsidP="00B53F10">
      <w:pPr>
        <w:pStyle w:val="Odstavecseseznamem"/>
        <w:numPr>
          <w:ilvl w:val="0"/>
          <w:numId w:val="2"/>
        </w:numPr>
        <w:spacing w:before="120" w:after="120" w:line="276" w:lineRule="auto"/>
        <w:ind w:left="426" w:hanging="357"/>
        <w:contextualSpacing w:val="0"/>
        <w:jc w:val="both"/>
        <w:rPr>
          <w:sz w:val="22"/>
          <w:szCs w:val="22"/>
        </w:rPr>
      </w:pPr>
      <w:r w:rsidRPr="00B53F10">
        <w:rPr>
          <w:sz w:val="22"/>
          <w:szCs w:val="22"/>
        </w:rPr>
        <w:t>Zhotovitel se zavazuje, že pokud nastanou na jeho straně skutečnosti uvedené v §109 zákona č.</w:t>
      </w:r>
      <w:r w:rsidR="00D365F0">
        <w:rPr>
          <w:sz w:val="22"/>
          <w:szCs w:val="22"/>
        </w:rPr>
        <w:t xml:space="preserve"> </w:t>
      </w:r>
      <w:r w:rsidRPr="00B53F10">
        <w:rPr>
          <w:sz w:val="22"/>
          <w:szCs w:val="22"/>
        </w:rPr>
        <w:t xml:space="preserve">235/2004 Sb., oznámí neprodleně tuto skutečnost objednateli. Objednatel je oprávněn v návaznosti na toto oznámení </w:t>
      </w:r>
      <w:r w:rsidR="00D365F0">
        <w:rPr>
          <w:sz w:val="22"/>
          <w:szCs w:val="22"/>
        </w:rPr>
        <w:t>postupovat v souladu s § 109 a)</w:t>
      </w:r>
      <w:r w:rsidRPr="00B53F10">
        <w:rPr>
          <w:sz w:val="22"/>
          <w:szCs w:val="22"/>
        </w:rPr>
        <w:t xml:space="preserve"> a  jako ručitel za nezaplacenou daň uhradit DPH z poskytnutých zdanitelných plnění  správci daně zhotovitele, a to na osobní depositní účet zhotovitele vedený u jeho finančního úřadu.  Takto je oprávněn postupovat i v případech, že tyto skutečnosti zjistí i jiným způsobem než na základě oznámení zhotovitele. Postup dle §109a) následně oznámí objednatel zhotoviteli. Takto uhrazenou daní dochází ke snížení pohledávky zhotovitele za objednatelem o příslušnou částku daně a zhotovitel tak není oprávněn po objednateli požadovat uhrazení této částky.</w:t>
      </w:r>
    </w:p>
    <w:p w14:paraId="66645061" w14:textId="77777777" w:rsidR="00C408AB" w:rsidRPr="00C41005" w:rsidRDefault="00C408AB" w:rsidP="009E6DB6">
      <w:pPr>
        <w:pStyle w:val="Odstavecseseznamem"/>
        <w:spacing w:before="120" w:after="120" w:line="276" w:lineRule="auto"/>
        <w:ind w:left="360"/>
        <w:contextualSpacing w:val="0"/>
        <w:jc w:val="both"/>
        <w:rPr>
          <w:sz w:val="22"/>
          <w:szCs w:val="22"/>
        </w:rPr>
      </w:pPr>
    </w:p>
    <w:p w14:paraId="66645062" w14:textId="77777777" w:rsidR="00581DC3" w:rsidRPr="000A68C8" w:rsidRDefault="00581DC3" w:rsidP="000A68C8">
      <w:pPr>
        <w:spacing w:line="276" w:lineRule="auto"/>
        <w:jc w:val="center"/>
        <w:rPr>
          <w:b/>
          <w:bCs/>
          <w:sz w:val="22"/>
          <w:szCs w:val="22"/>
        </w:rPr>
      </w:pPr>
      <w:r w:rsidRPr="000A68C8">
        <w:rPr>
          <w:b/>
          <w:bCs/>
          <w:sz w:val="22"/>
          <w:szCs w:val="22"/>
        </w:rPr>
        <w:t>V</w:t>
      </w:r>
      <w:r w:rsidR="00E4438A" w:rsidRPr="000A68C8">
        <w:rPr>
          <w:b/>
          <w:bCs/>
          <w:sz w:val="22"/>
          <w:szCs w:val="22"/>
        </w:rPr>
        <w:t>I</w:t>
      </w:r>
      <w:r w:rsidRPr="000A68C8">
        <w:rPr>
          <w:b/>
          <w:bCs/>
          <w:sz w:val="22"/>
          <w:szCs w:val="22"/>
        </w:rPr>
        <w:t>.</w:t>
      </w:r>
    </w:p>
    <w:p w14:paraId="66645063" w14:textId="77777777" w:rsidR="00581DC3" w:rsidRPr="000A68C8" w:rsidRDefault="00581DC3" w:rsidP="000A68C8">
      <w:pPr>
        <w:spacing w:line="276" w:lineRule="auto"/>
        <w:jc w:val="center"/>
        <w:rPr>
          <w:b/>
          <w:bCs/>
          <w:sz w:val="22"/>
          <w:szCs w:val="22"/>
        </w:rPr>
      </w:pPr>
      <w:r w:rsidRPr="000A68C8">
        <w:rPr>
          <w:b/>
          <w:bCs/>
          <w:sz w:val="22"/>
          <w:szCs w:val="22"/>
        </w:rPr>
        <w:t>Podmínky realizace díla</w:t>
      </w:r>
    </w:p>
    <w:p w14:paraId="66645064" w14:textId="77777777" w:rsidR="001549D5" w:rsidRDefault="001549D5" w:rsidP="002179D2">
      <w:pPr>
        <w:pStyle w:val="Odstavecseseznamem"/>
        <w:numPr>
          <w:ilvl w:val="0"/>
          <w:numId w:val="13"/>
        </w:numPr>
        <w:spacing w:before="120" w:after="240" w:line="276" w:lineRule="auto"/>
        <w:jc w:val="both"/>
        <w:rPr>
          <w:sz w:val="22"/>
          <w:szCs w:val="22"/>
        </w:rPr>
      </w:pPr>
      <w:r w:rsidRPr="001549D5">
        <w:rPr>
          <w:sz w:val="22"/>
          <w:szCs w:val="22"/>
        </w:rPr>
        <w:t xml:space="preserve">Objednatel předá </w:t>
      </w:r>
      <w:r w:rsidR="00B3782A">
        <w:rPr>
          <w:sz w:val="22"/>
          <w:szCs w:val="22"/>
        </w:rPr>
        <w:t>zhotovi</w:t>
      </w:r>
      <w:r w:rsidR="00B3782A" w:rsidRPr="001549D5">
        <w:rPr>
          <w:sz w:val="22"/>
          <w:szCs w:val="22"/>
        </w:rPr>
        <w:t xml:space="preserve">teli </w:t>
      </w:r>
      <w:r w:rsidR="00464A8B">
        <w:rPr>
          <w:sz w:val="22"/>
          <w:szCs w:val="22"/>
        </w:rPr>
        <w:t xml:space="preserve">prostory pro instalaci back-office v datovém centru IT objednatele v Pisárkách. </w:t>
      </w:r>
      <w:r w:rsidR="00D46893">
        <w:rPr>
          <w:sz w:val="22"/>
          <w:szCs w:val="22"/>
        </w:rPr>
        <w:t xml:space="preserve">Předání 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464A8B">
        <w:rPr>
          <w:sz w:val="22"/>
          <w:szCs w:val="22"/>
        </w:rPr>
        <w:t> </w:t>
      </w:r>
      <w:r w:rsidR="00B95A6F" w:rsidRPr="00F02CA6">
        <w:rPr>
          <w:sz w:val="22"/>
          <w:szCs w:val="22"/>
        </w:rPr>
        <w:t>harmonogramu</w:t>
      </w:r>
      <w:r w:rsidR="00B95A6F">
        <w:rPr>
          <w:sz w:val="22"/>
          <w:szCs w:val="22"/>
        </w:rPr>
        <w:t xml:space="preserve"> </w:t>
      </w:r>
      <w:r w:rsidR="0039130F">
        <w:rPr>
          <w:sz w:val="22"/>
          <w:szCs w:val="22"/>
        </w:rPr>
        <w:t xml:space="preserve">na základě </w:t>
      </w:r>
      <w:r w:rsidR="00D46893">
        <w:rPr>
          <w:sz w:val="22"/>
          <w:szCs w:val="22"/>
        </w:rPr>
        <w:t>doručen</w:t>
      </w:r>
      <w:r w:rsidR="0039130F">
        <w:rPr>
          <w:sz w:val="22"/>
          <w:szCs w:val="22"/>
        </w:rPr>
        <w:t>é</w:t>
      </w:r>
      <w:r w:rsidR="00D46893">
        <w:rPr>
          <w:sz w:val="22"/>
          <w:szCs w:val="22"/>
        </w:rPr>
        <w:t xml:space="preserve"> písemné výzvy zhotovitele objednateli k předání prostor za tímto účelem. </w:t>
      </w:r>
      <w:r w:rsidR="00286195">
        <w:rPr>
          <w:sz w:val="22"/>
          <w:szCs w:val="22"/>
        </w:rPr>
        <w:t>Zhotovitel provede instalaci HW a SW osobně za součinnosti oprávněných zaměstnanců objednatele</w:t>
      </w:r>
      <w:r w:rsidRPr="001549D5">
        <w:rPr>
          <w:sz w:val="22"/>
          <w:szCs w:val="22"/>
        </w:rPr>
        <w:t>.</w:t>
      </w:r>
      <w:r w:rsidR="00286195">
        <w:rPr>
          <w:sz w:val="22"/>
          <w:szCs w:val="22"/>
        </w:rPr>
        <w:t xml:space="preserve"> Následně bude zhotoviteli pro správu jeho dodávky zřízeno zabezpečené vzdálené připojení.</w:t>
      </w:r>
      <w:r w:rsidRPr="001549D5">
        <w:rPr>
          <w:sz w:val="22"/>
          <w:szCs w:val="22"/>
        </w:rPr>
        <w:t xml:space="preserve"> </w:t>
      </w:r>
    </w:p>
    <w:p w14:paraId="66645065"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Objednatel předá vozidla MHD k instalaci předmětu plnění systému v místě plnění – v jednotlivých</w:t>
      </w:r>
      <w:r w:rsidR="00D365F0">
        <w:rPr>
          <w:sz w:val="22"/>
          <w:szCs w:val="22"/>
        </w:rPr>
        <w:t xml:space="preserve"> vozovnách o</w:t>
      </w:r>
      <w:r w:rsidRPr="00D3165D">
        <w:rPr>
          <w:sz w:val="22"/>
          <w:szCs w:val="22"/>
        </w:rPr>
        <w:t xml:space="preserve">bjednatele. </w:t>
      </w:r>
      <w:r w:rsidR="00D46893">
        <w:rPr>
          <w:sz w:val="22"/>
          <w:szCs w:val="22"/>
        </w:rPr>
        <w:t xml:space="preserve">Předání </w:t>
      </w:r>
      <w:r w:rsidR="00286195">
        <w:rPr>
          <w:sz w:val="22"/>
          <w:szCs w:val="22"/>
        </w:rPr>
        <w:t xml:space="preserve">každého jednotlivého vozidla </w:t>
      </w:r>
      <w:r w:rsidR="00D46893">
        <w:rPr>
          <w:sz w:val="22"/>
          <w:szCs w:val="22"/>
        </w:rPr>
        <w:t xml:space="preserve">proběhne v termínu </w:t>
      </w:r>
      <w:r w:rsidR="00B95A6F">
        <w:rPr>
          <w:sz w:val="22"/>
          <w:szCs w:val="22"/>
        </w:rPr>
        <w:t>dle odsouhlaseného R</w:t>
      </w:r>
      <w:r w:rsidR="00B95A6F" w:rsidRPr="00F02CA6">
        <w:rPr>
          <w:sz w:val="22"/>
          <w:szCs w:val="22"/>
        </w:rPr>
        <w:t>ealizační</w:t>
      </w:r>
      <w:r w:rsidR="00B95A6F">
        <w:rPr>
          <w:sz w:val="22"/>
          <w:szCs w:val="22"/>
        </w:rPr>
        <w:t xml:space="preserve">ho projektu </w:t>
      </w:r>
      <w:r w:rsidR="00B95A6F" w:rsidRPr="00F02CA6">
        <w:rPr>
          <w:sz w:val="22"/>
          <w:szCs w:val="22"/>
        </w:rPr>
        <w:t>a</w:t>
      </w:r>
      <w:r w:rsidR="00286195">
        <w:rPr>
          <w:sz w:val="22"/>
          <w:szCs w:val="22"/>
        </w:rPr>
        <w:t> </w:t>
      </w:r>
      <w:r w:rsidR="00B95A6F" w:rsidRPr="000C6343">
        <w:rPr>
          <w:sz w:val="22"/>
          <w:szCs w:val="22"/>
        </w:rPr>
        <w:t>harmonogramu</w:t>
      </w:r>
      <w:r w:rsidR="00B95A6F" w:rsidRPr="000C6343" w:rsidDel="00B95A6F">
        <w:rPr>
          <w:sz w:val="22"/>
          <w:szCs w:val="22"/>
        </w:rPr>
        <w:t xml:space="preserve"> </w:t>
      </w:r>
      <w:r w:rsidR="0039130F">
        <w:rPr>
          <w:sz w:val="22"/>
          <w:szCs w:val="22"/>
        </w:rPr>
        <w:t xml:space="preserve">na základě </w:t>
      </w:r>
      <w:r w:rsidR="00D46893" w:rsidRPr="000C6343">
        <w:rPr>
          <w:sz w:val="22"/>
          <w:szCs w:val="22"/>
        </w:rPr>
        <w:t>doručen</w:t>
      </w:r>
      <w:r w:rsidR="0039130F">
        <w:rPr>
          <w:sz w:val="22"/>
          <w:szCs w:val="22"/>
        </w:rPr>
        <w:t>á</w:t>
      </w:r>
      <w:r w:rsidR="00D46893">
        <w:rPr>
          <w:sz w:val="22"/>
          <w:szCs w:val="22"/>
        </w:rPr>
        <w:t xml:space="preserve"> písemné výzvy zhotovitele objednateli k</w:t>
      </w:r>
      <w:r w:rsidR="00286195">
        <w:rPr>
          <w:sz w:val="22"/>
          <w:szCs w:val="22"/>
        </w:rPr>
        <w:t xml:space="preserve"> zahájení instalací. </w:t>
      </w:r>
      <w:r w:rsidRPr="00D3165D">
        <w:rPr>
          <w:sz w:val="22"/>
          <w:szCs w:val="22"/>
        </w:rPr>
        <w:t>Umístění jednotlivých komponent ve vozidlech a</w:t>
      </w:r>
      <w:r w:rsidR="0039130F">
        <w:rPr>
          <w:sz w:val="22"/>
          <w:szCs w:val="22"/>
        </w:rPr>
        <w:t> </w:t>
      </w:r>
      <w:r w:rsidRPr="00D3165D">
        <w:rPr>
          <w:sz w:val="22"/>
          <w:szCs w:val="22"/>
        </w:rPr>
        <w:t>elektrické zapojení</w:t>
      </w:r>
      <w:r w:rsidR="00D365F0">
        <w:rPr>
          <w:sz w:val="22"/>
          <w:szCs w:val="22"/>
        </w:rPr>
        <w:t xml:space="preserve"> podléhá předchozímu schválení o</w:t>
      </w:r>
      <w:r w:rsidRPr="00D3165D">
        <w:rPr>
          <w:sz w:val="22"/>
          <w:szCs w:val="22"/>
        </w:rPr>
        <w:t>bjednatele</w:t>
      </w:r>
      <w:r w:rsidR="0039130F">
        <w:rPr>
          <w:sz w:val="22"/>
          <w:szCs w:val="22"/>
        </w:rPr>
        <w:t xml:space="preserve">, </w:t>
      </w:r>
      <w:r w:rsidRPr="00D3165D">
        <w:rPr>
          <w:sz w:val="22"/>
          <w:szCs w:val="22"/>
        </w:rPr>
        <w:t>o předání vozidla</w:t>
      </w:r>
      <w:r w:rsidR="0039130F">
        <w:rPr>
          <w:sz w:val="22"/>
          <w:szCs w:val="22"/>
        </w:rPr>
        <w:t xml:space="preserve"> k instalaci a </w:t>
      </w:r>
      <w:r w:rsidRPr="00D3165D">
        <w:rPr>
          <w:sz w:val="22"/>
          <w:szCs w:val="22"/>
        </w:rPr>
        <w:t xml:space="preserve">jeho následném převzetí </w:t>
      </w:r>
      <w:r w:rsidR="0039130F">
        <w:rPr>
          <w:sz w:val="22"/>
          <w:szCs w:val="22"/>
        </w:rPr>
        <w:t xml:space="preserve">do provozu </w:t>
      </w:r>
      <w:r w:rsidRPr="00D3165D">
        <w:rPr>
          <w:sz w:val="22"/>
          <w:szCs w:val="22"/>
        </w:rPr>
        <w:t xml:space="preserve">vyhotoví smluvní strany zápis. </w:t>
      </w:r>
    </w:p>
    <w:p w14:paraId="66645066" w14:textId="77777777" w:rsidR="005B26CF" w:rsidRPr="00D3165D" w:rsidRDefault="005B26CF" w:rsidP="005B26CF">
      <w:pPr>
        <w:pStyle w:val="Odstavecseseznamem"/>
        <w:numPr>
          <w:ilvl w:val="0"/>
          <w:numId w:val="13"/>
        </w:numPr>
        <w:spacing w:before="120" w:after="120" w:line="276" w:lineRule="auto"/>
        <w:jc w:val="both"/>
        <w:rPr>
          <w:sz w:val="22"/>
          <w:szCs w:val="22"/>
        </w:rPr>
      </w:pPr>
      <w:r w:rsidRPr="00D3165D">
        <w:rPr>
          <w:sz w:val="22"/>
          <w:szCs w:val="22"/>
        </w:rPr>
        <w:t>Přistavení jednotlivých vozidel bude realizováno s ohledem na provoz</w:t>
      </w:r>
      <w:r w:rsidR="00642AC6">
        <w:rPr>
          <w:sz w:val="22"/>
          <w:szCs w:val="22"/>
        </w:rPr>
        <w:t>ní potřeby o</w:t>
      </w:r>
      <w:r w:rsidRPr="00D3165D">
        <w:rPr>
          <w:sz w:val="22"/>
          <w:szCs w:val="22"/>
        </w:rPr>
        <w:t xml:space="preserve">bjednatele. Instalace předmětu plnění do vozidel smí ovlivnit provozuschopnost vozidel jen v nezbytně nutné míře. </w:t>
      </w:r>
      <w:r w:rsidR="00D46893">
        <w:rPr>
          <w:sz w:val="22"/>
          <w:szCs w:val="22"/>
        </w:rPr>
        <w:t>Instalac</w:t>
      </w:r>
      <w:r w:rsidR="0039130F">
        <w:rPr>
          <w:sz w:val="22"/>
          <w:szCs w:val="22"/>
        </w:rPr>
        <w:t>i</w:t>
      </w:r>
      <w:r w:rsidR="00D46893">
        <w:rPr>
          <w:sz w:val="22"/>
          <w:szCs w:val="22"/>
        </w:rPr>
        <w:t xml:space="preserve"> předmětu plnění do vozidla</w:t>
      </w:r>
      <w:r w:rsidR="0039130F">
        <w:rPr>
          <w:sz w:val="22"/>
          <w:szCs w:val="22"/>
        </w:rPr>
        <w:t xml:space="preserve"> včetně legislativních náležitostí (revize)</w:t>
      </w:r>
      <w:r w:rsidR="00D46893">
        <w:rPr>
          <w:sz w:val="22"/>
          <w:szCs w:val="22"/>
        </w:rPr>
        <w:t xml:space="preserve"> je zhotovitel povinen realizovat a vozidlo s řádně instalovaným systémem pře</w:t>
      </w:r>
      <w:r w:rsidR="00C349C2">
        <w:rPr>
          <w:sz w:val="22"/>
          <w:szCs w:val="22"/>
        </w:rPr>
        <w:t xml:space="preserve">dat zpět objednateli nejpozději </w:t>
      </w:r>
      <w:r w:rsidR="00D46893">
        <w:rPr>
          <w:sz w:val="22"/>
          <w:szCs w:val="22"/>
        </w:rPr>
        <w:t xml:space="preserve">ve lhůtě </w:t>
      </w:r>
      <w:r w:rsidR="0039130F">
        <w:rPr>
          <w:sz w:val="22"/>
          <w:szCs w:val="22"/>
        </w:rPr>
        <w:t>12</w:t>
      </w:r>
      <w:r w:rsidR="0080371C">
        <w:rPr>
          <w:sz w:val="22"/>
          <w:szCs w:val="22"/>
        </w:rPr>
        <w:t xml:space="preserve"> </w:t>
      </w:r>
      <w:r w:rsidR="00AF4792">
        <w:rPr>
          <w:sz w:val="22"/>
          <w:szCs w:val="22"/>
        </w:rPr>
        <w:t>h</w:t>
      </w:r>
      <w:r w:rsidR="00DE5BB1">
        <w:rPr>
          <w:sz w:val="22"/>
          <w:szCs w:val="22"/>
        </w:rPr>
        <w:t>od</w:t>
      </w:r>
      <w:r w:rsidR="00642AC6">
        <w:rPr>
          <w:sz w:val="22"/>
          <w:szCs w:val="22"/>
        </w:rPr>
        <w:t>in</w:t>
      </w:r>
      <w:r w:rsidR="00AF4792">
        <w:rPr>
          <w:sz w:val="22"/>
          <w:szCs w:val="22"/>
        </w:rPr>
        <w:t xml:space="preserve"> </w:t>
      </w:r>
      <w:r w:rsidR="00D46893">
        <w:rPr>
          <w:sz w:val="22"/>
          <w:szCs w:val="22"/>
        </w:rPr>
        <w:t>od převzetí vozidla zhotovitelem.</w:t>
      </w:r>
    </w:p>
    <w:p w14:paraId="66645067" w14:textId="77777777" w:rsidR="001549D5" w:rsidRPr="001549D5"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1549D5">
        <w:rPr>
          <w:sz w:val="22"/>
          <w:szCs w:val="22"/>
        </w:rPr>
        <w:t xml:space="preserve"> </w:t>
      </w:r>
      <w:r w:rsidR="001549D5" w:rsidRPr="001549D5">
        <w:rPr>
          <w:sz w:val="22"/>
          <w:szCs w:val="22"/>
        </w:rPr>
        <w:t>předá případný použitelný demontovaný materiál objednateli.</w:t>
      </w:r>
    </w:p>
    <w:p w14:paraId="66645068" w14:textId="77777777" w:rsidR="005B26CF" w:rsidRPr="00D3165D" w:rsidRDefault="004A77E3" w:rsidP="00E10B0E">
      <w:pPr>
        <w:pStyle w:val="Odstavecseseznamem"/>
        <w:numPr>
          <w:ilvl w:val="0"/>
          <w:numId w:val="13"/>
        </w:numPr>
        <w:spacing w:before="120" w:after="120" w:line="276" w:lineRule="auto"/>
        <w:jc w:val="both"/>
        <w:rPr>
          <w:sz w:val="22"/>
          <w:szCs w:val="22"/>
        </w:rPr>
      </w:pPr>
      <w:r w:rsidRPr="005B26CF">
        <w:rPr>
          <w:sz w:val="22"/>
          <w:szCs w:val="22"/>
        </w:rPr>
        <w:t>Zhotovitel</w:t>
      </w:r>
      <w:r w:rsidR="001549D5" w:rsidRPr="005B26CF">
        <w:rPr>
          <w:sz w:val="22"/>
          <w:szCs w:val="22"/>
        </w:rPr>
        <w:t xml:space="preserve"> odpovídá v prostorách in</w:t>
      </w:r>
      <w:r w:rsidR="00D365F0">
        <w:rPr>
          <w:sz w:val="22"/>
          <w:szCs w:val="22"/>
        </w:rPr>
        <w:t>stalace plnění předmětu smlouvy</w:t>
      </w:r>
      <w:r w:rsidR="001549D5" w:rsidRPr="005B26CF">
        <w:rPr>
          <w:sz w:val="22"/>
          <w:szCs w:val="22"/>
        </w:rPr>
        <w:t xml:space="preserve"> za dodržování bezpečnostních, hygienických a požárních předpisů a za bezpečnost silničního provozu</w:t>
      </w:r>
      <w:r w:rsidR="001549D5" w:rsidRPr="00D3165D">
        <w:rPr>
          <w:sz w:val="22"/>
          <w:szCs w:val="22"/>
        </w:rPr>
        <w:t xml:space="preserve">. </w:t>
      </w:r>
      <w:r w:rsidR="003943D3">
        <w:rPr>
          <w:sz w:val="22"/>
          <w:szCs w:val="22"/>
        </w:rPr>
        <w:t>Splnění těchto povinností</w:t>
      </w:r>
      <w:r w:rsidR="005B26CF" w:rsidRPr="00D3165D">
        <w:rPr>
          <w:sz w:val="22"/>
          <w:szCs w:val="22"/>
        </w:rPr>
        <w:t xml:space="preserve"> bude zhotovitelem zajištěno dle platných právních a prováděcích předpisů.  Pokud porušením uvedených povinností vznikne jakákoliv škoda, nese veškeré vzniklé náklady zhotovitel.</w:t>
      </w:r>
    </w:p>
    <w:p w14:paraId="66645069" w14:textId="77777777" w:rsidR="001549D5"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lastRenderedPageBreak/>
        <w:t>Zhotovitel</w:t>
      </w:r>
      <w:r w:rsidR="001549D5" w:rsidRPr="00D3165D">
        <w:rPr>
          <w:sz w:val="22"/>
          <w:szCs w:val="22"/>
        </w:rPr>
        <w:t xml:space="preserve"> se zavazuje udržovat </w:t>
      </w:r>
      <w:r w:rsidR="00A87F9A">
        <w:rPr>
          <w:sz w:val="22"/>
          <w:szCs w:val="22"/>
        </w:rPr>
        <w:t xml:space="preserve">v místech instalace </w:t>
      </w:r>
      <w:r w:rsidR="001549D5" w:rsidRPr="00D3165D">
        <w:rPr>
          <w:sz w:val="22"/>
          <w:szCs w:val="22"/>
        </w:rPr>
        <w:t xml:space="preserve">díla pořádek a čistotu, na svůj náklad odstraňovat odpady a nečistoty vzniklé jeho činností, a to v souladu s příslušnými předpisy, zejména ekologickými a o likvidaci odpadů. </w:t>
      </w:r>
    </w:p>
    <w:p w14:paraId="6664506A" w14:textId="77777777" w:rsidR="004A77E3" w:rsidRPr="00D3165D" w:rsidRDefault="004A77E3" w:rsidP="00E10B0E">
      <w:pPr>
        <w:pStyle w:val="Odstavecseseznamem"/>
        <w:numPr>
          <w:ilvl w:val="0"/>
          <w:numId w:val="13"/>
        </w:numPr>
        <w:spacing w:before="120" w:after="120" w:line="276" w:lineRule="auto"/>
        <w:jc w:val="both"/>
        <w:rPr>
          <w:sz w:val="22"/>
          <w:szCs w:val="22"/>
        </w:rPr>
      </w:pPr>
      <w:r w:rsidRPr="00D3165D">
        <w:rPr>
          <w:sz w:val="22"/>
          <w:szCs w:val="22"/>
        </w:rPr>
        <w:t xml:space="preserve">Zhotovitel je povinen </w:t>
      </w:r>
      <w:r w:rsidR="00D365F0" w:rsidRPr="00D3165D">
        <w:rPr>
          <w:sz w:val="22"/>
          <w:szCs w:val="22"/>
        </w:rPr>
        <w:t xml:space="preserve">řídit </w:t>
      </w:r>
      <w:r w:rsidRPr="00D3165D">
        <w:rPr>
          <w:sz w:val="22"/>
          <w:szCs w:val="22"/>
        </w:rPr>
        <w:t xml:space="preserve">se </w:t>
      </w:r>
      <w:r w:rsidR="00DE5BB1" w:rsidRPr="00D3165D">
        <w:rPr>
          <w:sz w:val="22"/>
          <w:szCs w:val="22"/>
        </w:rPr>
        <w:t>do</w:t>
      </w:r>
      <w:r w:rsidR="00DE5BB1">
        <w:rPr>
          <w:sz w:val="22"/>
          <w:szCs w:val="22"/>
        </w:rPr>
        <w:t xml:space="preserve">kumenty a nařízeními </w:t>
      </w:r>
      <w:r w:rsidR="00C67F8B">
        <w:rPr>
          <w:sz w:val="22"/>
          <w:szCs w:val="22"/>
        </w:rPr>
        <w:t xml:space="preserve">objednatele </w:t>
      </w:r>
      <w:r w:rsidRPr="00D3165D">
        <w:rPr>
          <w:sz w:val="22"/>
          <w:szCs w:val="22"/>
        </w:rPr>
        <w:t>vydanými v průběhu realizace předmětu této smlouvy</w:t>
      </w:r>
      <w:r w:rsidR="00137395">
        <w:rPr>
          <w:sz w:val="22"/>
          <w:szCs w:val="22"/>
        </w:rPr>
        <w:t xml:space="preserve"> objednatelem</w:t>
      </w:r>
      <w:r w:rsidRPr="00D3165D">
        <w:rPr>
          <w:sz w:val="22"/>
          <w:szCs w:val="22"/>
        </w:rPr>
        <w:t xml:space="preserve"> a plnit všechny povinnosti z nich vyplývající.</w:t>
      </w:r>
    </w:p>
    <w:p w14:paraId="6664506B" w14:textId="77777777" w:rsidR="004A77E3" w:rsidRPr="005B5201" w:rsidRDefault="004A77E3" w:rsidP="00E10B0E">
      <w:pPr>
        <w:pStyle w:val="Odstavecseseznamem"/>
        <w:numPr>
          <w:ilvl w:val="0"/>
          <w:numId w:val="13"/>
        </w:numPr>
        <w:spacing w:before="120" w:after="120" w:line="276" w:lineRule="auto"/>
        <w:jc w:val="both"/>
        <w:rPr>
          <w:sz w:val="22"/>
          <w:szCs w:val="22"/>
        </w:rPr>
      </w:pPr>
      <w:r w:rsidRPr="005B5201">
        <w:rPr>
          <w:sz w:val="22"/>
          <w:szCs w:val="22"/>
        </w:rPr>
        <w:t>Zhotovitel se zavazuje realizovat práce vyžadující zvláštní způsobilost nebo povolení podle příslušných předpisů osobami, které tuto podmínku splňují.</w:t>
      </w:r>
      <w:r w:rsidR="001811F3" w:rsidRPr="005B5201">
        <w:rPr>
          <w:sz w:val="22"/>
          <w:szCs w:val="22"/>
        </w:rPr>
        <w:t xml:space="preserve"> Jedná se např. o potřebnou kvalifikaci podle zákona č. 50/1978 </w:t>
      </w:r>
      <w:r w:rsidR="000A07B1" w:rsidRPr="005B5201">
        <w:rPr>
          <w:sz w:val="22"/>
          <w:szCs w:val="22"/>
        </w:rPr>
        <w:t>Sb., vyhláška o odborné způsobilosti v elektrotechnice.</w:t>
      </w:r>
      <w:r w:rsidR="0067451C" w:rsidRPr="005B5201">
        <w:rPr>
          <w:sz w:val="22"/>
          <w:szCs w:val="22"/>
        </w:rPr>
        <w:t xml:space="preserve"> Doklad o</w:t>
      </w:r>
      <w:r w:rsidR="0039130F">
        <w:rPr>
          <w:sz w:val="22"/>
          <w:szCs w:val="22"/>
        </w:rPr>
        <w:t> </w:t>
      </w:r>
      <w:r w:rsidR="0067451C" w:rsidRPr="005B5201">
        <w:rPr>
          <w:sz w:val="22"/>
          <w:szCs w:val="22"/>
        </w:rPr>
        <w:t>kvalifikaci pracovníků je zhotovitel na požádání objednatele povinen doložit. Při své činnosti je zhotovitel povinen plnit ustanovení organizační směrnice objednatele B06r0 (BOZ) v aktuálním znění, se kterou je dostatečně seznámen.</w:t>
      </w:r>
    </w:p>
    <w:p w14:paraId="6664506C"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D3165D">
        <w:rPr>
          <w:sz w:val="22"/>
          <w:szCs w:val="22"/>
        </w:rPr>
        <w:t>Zhotovitel je povinen jím poskytované dodávky, práce a služby, zařizovací předměty, nezbytné prostředky a zařízení potřebná k realizaci pře</w:t>
      </w:r>
      <w:r w:rsidR="00642AC6">
        <w:rPr>
          <w:sz w:val="22"/>
          <w:szCs w:val="22"/>
        </w:rPr>
        <w:t>dmětu této smlouvy</w:t>
      </w:r>
      <w:r w:rsidRPr="00D3165D">
        <w:rPr>
          <w:sz w:val="22"/>
          <w:szCs w:val="22"/>
        </w:rPr>
        <w:t xml:space="preserve"> apod. zabezpečit před </w:t>
      </w:r>
      <w:r w:rsidRPr="004A77E3">
        <w:rPr>
          <w:sz w:val="22"/>
          <w:szCs w:val="22"/>
        </w:rPr>
        <w:t>poškozením a krádežemi až do předání jednotlivých subsystémů a celého díla jako celku objednateli, a to na své vlastní náklady.</w:t>
      </w:r>
    </w:p>
    <w:p w14:paraId="6664506D"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9E2621">
        <w:rPr>
          <w:sz w:val="22"/>
          <w:szCs w:val="22"/>
        </w:rPr>
        <w:t>Zhotovitel</w:t>
      </w:r>
      <w:r w:rsidRPr="004A77E3">
        <w:rPr>
          <w:sz w:val="22"/>
          <w:szCs w:val="22"/>
        </w:rPr>
        <w:t xml:space="preserve"> je povinen bez odkladu </w:t>
      </w:r>
      <w:r w:rsidR="00664879">
        <w:rPr>
          <w:sz w:val="22"/>
          <w:szCs w:val="22"/>
        </w:rPr>
        <w:t xml:space="preserve">písemně </w:t>
      </w:r>
      <w:r w:rsidRPr="004A77E3">
        <w:rPr>
          <w:sz w:val="22"/>
          <w:szCs w:val="22"/>
        </w:rPr>
        <w:t>upozornit objednatele na případnou nevhodnost realizace vyžadovaných dodávek, prací nebo služeb a navrhnout jiné řešení a další postup.</w:t>
      </w:r>
    </w:p>
    <w:p w14:paraId="6664506E" w14:textId="77777777" w:rsidR="004A77E3" w:rsidRPr="004A77E3" w:rsidRDefault="004A77E3" w:rsidP="00E10B0E">
      <w:pPr>
        <w:pStyle w:val="Odstavecseseznamem"/>
        <w:numPr>
          <w:ilvl w:val="0"/>
          <w:numId w:val="13"/>
        </w:numPr>
        <w:spacing w:before="120" w:after="120" w:line="276" w:lineRule="auto"/>
        <w:jc w:val="both"/>
        <w:rPr>
          <w:sz w:val="22"/>
          <w:szCs w:val="22"/>
        </w:rPr>
      </w:pPr>
      <w:r w:rsidRPr="004A77E3">
        <w:rPr>
          <w:sz w:val="22"/>
          <w:szCs w:val="22"/>
        </w:rPr>
        <w:t xml:space="preserve">Zjistí-li </w:t>
      </w:r>
      <w:r w:rsidR="00642AC6">
        <w:rPr>
          <w:sz w:val="22"/>
          <w:szCs w:val="22"/>
        </w:rPr>
        <w:t>z</w:t>
      </w:r>
      <w:r w:rsidRPr="009E2621">
        <w:rPr>
          <w:sz w:val="22"/>
          <w:szCs w:val="22"/>
        </w:rPr>
        <w:t>hotovitel</w:t>
      </w:r>
      <w:r w:rsidRPr="004A77E3">
        <w:rPr>
          <w:sz w:val="22"/>
          <w:szCs w:val="22"/>
        </w:rPr>
        <w:t xml:space="preserve"> při provádění díla skryté překážky bránící jeho řádnému splnění, je povinen to bez odkladu oznámit objednateli a navrhnout mu další postup.</w:t>
      </w:r>
    </w:p>
    <w:p w14:paraId="6664506F" w14:textId="77777777" w:rsidR="009E2621" w:rsidRPr="009E2621" w:rsidRDefault="009E2621" w:rsidP="00E10B0E">
      <w:pPr>
        <w:pStyle w:val="Odstavecseseznamem"/>
        <w:numPr>
          <w:ilvl w:val="0"/>
          <w:numId w:val="13"/>
        </w:numPr>
        <w:spacing w:before="120" w:after="120" w:line="276" w:lineRule="auto"/>
        <w:jc w:val="both"/>
        <w:rPr>
          <w:sz w:val="22"/>
          <w:szCs w:val="22"/>
        </w:rPr>
      </w:pPr>
      <w:r w:rsidRPr="009E2621">
        <w:rPr>
          <w:sz w:val="22"/>
          <w:szCs w:val="22"/>
        </w:rPr>
        <w:t xml:space="preserve">Zhotovitel se zavazuje, že bude </w:t>
      </w:r>
      <w:r w:rsidR="0026532B">
        <w:rPr>
          <w:sz w:val="22"/>
          <w:szCs w:val="22"/>
        </w:rPr>
        <w:t xml:space="preserve">v rámci hardwarové a softwarové implementace díla do provozu objednatele </w:t>
      </w:r>
      <w:r w:rsidRPr="009E2621">
        <w:rPr>
          <w:sz w:val="22"/>
          <w:szCs w:val="22"/>
        </w:rPr>
        <w:t xml:space="preserve">provádět pouze operace související </w:t>
      </w:r>
      <w:r w:rsidRPr="005139B9">
        <w:rPr>
          <w:sz w:val="22"/>
          <w:szCs w:val="22"/>
        </w:rPr>
        <w:t>s</w:t>
      </w:r>
      <w:r w:rsidR="004E05FA">
        <w:rPr>
          <w:sz w:val="22"/>
          <w:szCs w:val="22"/>
        </w:rPr>
        <w:t>  provedením</w:t>
      </w:r>
      <w:r w:rsidRPr="005139B9">
        <w:rPr>
          <w:sz w:val="22"/>
          <w:szCs w:val="22"/>
        </w:rPr>
        <w:t xml:space="preserve"> </w:t>
      </w:r>
      <w:r w:rsidR="0026532B">
        <w:rPr>
          <w:sz w:val="22"/>
          <w:szCs w:val="22"/>
        </w:rPr>
        <w:t>díla</w:t>
      </w:r>
      <w:r w:rsidRPr="009E2621">
        <w:rPr>
          <w:sz w:val="22"/>
          <w:szCs w:val="22"/>
        </w:rPr>
        <w:t>.</w:t>
      </w:r>
      <w:r w:rsidR="003F03FE">
        <w:rPr>
          <w:sz w:val="22"/>
          <w:szCs w:val="22"/>
        </w:rPr>
        <w:t xml:space="preserve"> </w:t>
      </w:r>
      <w:r w:rsidRPr="009E2621">
        <w:rPr>
          <w:sz w:val="22"/>
          <w:szCs w:val="22"/>
        </w:rPr>
        <w:t>Zhotovitel nesmí zasahovat do konfigurace jakýchkoliv technologií poskytující</w:t>
      </w:r>
      <w:r w:rsidR="0039130F">
        <w:rPr>
          <w:sz w:val="22"/>
          <w:szCs w:val="22"/>
        </w:rPr>
        <w:t>ch</w:t>
      </w:r>
      <w:r w:rsidRPr="009E2621">
        <w:rPr>
          <w:sz w:val="22"/>
          <w:szCs w:val="22"/>
        </w:rPr>
        <w:t xml:space="preserve"> služby i jiným systémům objednatele.</w:t>
      </w:r>
      <w:r w:rsidR="0026532B">
        <w:rPr>
          <w:sz w:val="22"/>
          <w:szCs w:val="22"/>
        </w:rPr>
        <w:t xml:space="preserve"> V případě, že takovéto zásahy by byly nezbytné pro </w:t>
      </w:r>
      <w:r w:rsidR="004E05FA">
        <w:rPr>
          <w:sz w:val="22"/>
          <w:szCs w:val="22"/>
        </w:rPr>
        <w:t xml:space="preserve">řádné provedení </w:t>
      </w:r>
      <w:r w:rsidR="0026532B">
        <w:rPr>
          <w:sz w:val="22"/>
          <w:szCs w:val="22"/>
        </w:rPr>
        <w:t xml:space="preserve">díla, je zhotovitel povinen tuto skutečnost písemně oznámit objednateli a příslušné zásahy v nejmenší možné míře provést až po udělení písemného souhlasu objednatele za přítomnosti k tomu pověřeného pracovníka objednatele. </w:t>
      </w:r>
    </w:p>
    <w:p w14:paraId="66645070" w14:textId="77777777" w:rsidR="00581DC3" w:rsidRPr="009E2621" w:rsidRDefault="008D4DBB" w:rsidP="00E10B0E">
      <w:pPr>
        <w:pStyle w:val="Odstavecseseznamem"/>
        <w:numPr>
          <w:ilvl w:val="0"/>
          <w:numId w:val="13"/>
        </w:numPr>
        <w:spacing w:before="120" w:after="120" w:line="276" w:lineRule="auto"/>
        <w:jc w:val="both"/>
        <w:rPr>
          <w:sz w:val="22"/>
          <w:szCs w:val="22"/>
        </w:rPr>
      </w:pPr>
      <w:r>
        <w:rPr>
          <w:sz w:val="22"/>
          <w:szCs w:val="22"/>
        </w:rPr>
        <w:t>Z</w:t>
      </w:r>
      <w:r w:rsidRPr="003D3F51">
        <w:rPr>
          <w:sz w:val="22"/>
          <w:szCs w:val="22"/>
        </w:rPr>
        <w:t xml:space="preserve">hotovitel </w:t>
      </w:r>
      <w:r w:rsidR="00581DC3" w:rsidRPr="003D3F51">
        <w:rPr>
          <w:sz w:val="22"/>
          <w:szCs w:val="22"/>
        </w:rPr>
        <w:t>odpovídá za škody vzniklé na zhotovovaném díle až do doby jeho předání a</w:t>
      </w:r>
      <w:r w:rsidR="00581DC3">
        <w:rPr>
          <w:sz w:val="22"/>
          <w:szCs w:val="22"/>
        </w:rPr>
        <w:t> </w:t>
      </w:r>
      <w:r w:rsidR="00581DC3" w:rsidRPr="003D3F51">
        <w:rPr>
          <w:sz w:val="22"/>
          <w:szCs w:val="22"/>
        </w:rPr>
        <w:t>převzetí objednatelem</w:t>
      </w:r>
      <w:r w:rsidR="00EA745B">
        <w:rPr>
          <w:sz w:val="22"/>
          <w:szCs w:val="22"/>
        </w:rPr>
        <w:t>.</w:t>
      </w:r>
      <w:r w:rsidR="00581DC3" w:rsidRPr="009E2621">
        <w:rPr>
          <w:sz w:val="22"/>
          <w:szCs w:val="22"/>
        </w:rPr>
        <w:t xml:space="preserve"> </w:t>
      </w:r>
    </w:p>
    <w:p w14:paraId="66645071" w14:textId="77777777" w:rsidR="00581DC3" w:rsidRPr="004A77E3" w:rsidRDefault="00581DC3" w:rsidP="00E10B0E">
      <w:pPr>
        <w:pStyle w:val="Odstavecseseznamem"/>
        <w:numPr>
          <w:ilvl w:val="0"/>
          <w:numId w:val="13"/>
        </w:numPr>
        <w:spacing w:before="120" w:after="120" w:line="276" w:lineRule="auto"/>
        <w:jc w:val="both"/>
        <w:rPr>
          <w:sz w:val="22"/>
          <w:szCs w:val="22"/>
        </w:rPr>
      </w:pPr>
      <w:r w:rsidRPr="00214EE8">
        <w:rPr>
          <w:sz w:val="22"/>
          <w:szCs w:val="22"/>
        </w:rPr>
        <w:t>Zhotovitel</w:t>
      </w:r>
      <w:r w:rsidRPr="003D3F51">
        <w:rPr>
          <w:sz w:val="22"/>
          <w:szCs w:val="22"/>
        </w:rPr>
        <w:t xml:space="preserve"> je oprávněn navrhnout změnu používaných materiálů, avšak každá změna musí být </w:t>
      </w:r>
      <w:r>
        <w:rPr>
          <w:sz w:val="22"/>
          <w:szCs w:val="22"/>
        </w:rPr>
        <w:t xml:space="preserve">předem </w:t>
      </w:r>
      <w:r w:rsidRPr="003D3F51">
        <w:rPr>
          <w:sz w:val="22"/>
          <w:szCs w:val="22"/>
        </w:rPr>
        <w:t>písemně odsouhlasena objednatelem</w:t>
      </w:r>
      <w:r>
        <w:rPr>
          <w:sz w:val="22"/>
          <w:szCs w:val="22"/>
        </w:rPr>
        <w:t>,</w:t>
      </w:r>
      <w:r w:rsidRPr="003D3F51">
        <w:rPr>
          <w:sz w:val="22"/>
          <w:szCs w:val="22"/>
        </w:rPr>
        <w:t xml:space="preserve"> </w:t>
      </w:r>
      <w:r>
        <w:rPr>
          <w:sz w:val="22"/>
          <w:szCs w:val="22"/>
        </w:rPr>
        <w:t>z</w:t>
      </w:r>
      <w:r w:rsidRPr="003D3F51">
        <w:rPr>
          <w:sz w:val="22"/>
          <w:szCs w:val="22"/>
        </w:rPr>
        <w:t>hotovitel odpovídá za to, že použité materiály budou v</w:t>
      </w:r>
      <w:r>
        <w:rPr>
          <w:sz w:val="22"/>
          <w:szCs w:val="22"/>
        </w:rPr>
        <w:t> </w:t>
      </w:r>
      <w:r w:rsidRPr="003D3F51">
        <w:rPr>
          <w:sz w:val="22"/>
          <w:szCs w:val="22"/>
        </w:rPr>
        <w:t>souladu s platnými technickými předpisy</w:t>
      </w:r>
      <w:r w:rsidR="00D2033B">
        <w:rPr>
          <w:sz w:val="22"/>
          <w:szCs w:val="22"/>
        </w:rPr>
        <w:t xml:space="preserve"> a svými vlastnostmi budou odpovídat nebo přesahovat kvalitu stanovenou v této smlouvě a jejích přílohách</w:t>
      </w:r>
      <w:r w:rsidRPr="003D3F51">
        <w:rPr>
          <w:sz w:val="22"/>
          <w:szCs w:val="22"/>
        </w:rPr>
        <w:t>.</w:t>
      </w:r>
    </w:p>
    <w:p w14:paraId="66645072" w14:textId="77777777" w:rsidR="00581DC3" w:rsidRPr="000C5622" w:rsidRDefault="00581DC3" w:rsidP="00E10B0E">
      <w:pPr>
        <w:pStyle w:val="Odstavecseseznamem"/>
        <w:numPr>
          <w:ilvl w:val="0"/>
          <w:numId w:val="13"/>
        </w:numPr>
        <w:spacing w:before="120" w:after="120" w:line="276" w:lineRule="auto"/>
        <w:jc w:val="both"/>
        <w:rPr>
          <w:sz w:val="22"/>
          <w:szCs w:val="22"/>
        </w:rPr>
      </w:pPr>
      <w:r w:rsidRPr="00D877A3">
        <w:rPr>
          <w:sz w:val="22"/>
          <w:szCs w:val="22"/>
        </w:rPr>
        <w:t xml:space="preserve">Zhotovitel odpovídá za bezpečnost, ochranu zdraví a provedení protipožárních opatření. Tyto budou zhotovitelem zajištěny dle platných právních </w:t>
      </w:r>
      <w:r>
        <w:rPr>
          <w:sz w:val="22"/>
          <w:szCs w:val="22"/>
        </w:rPr>
        <w:t xml:space="preserve">a prováděcích </w:t>
      </w:r>
      <w:r w:rsidRPr="00D877A3">
        <w:rPr>
          <w:sz w:val="22"/>
          <w:szCs w:val="22"/>
        </w:rPr>
        <w:t>předpisů.  Pokud porušením uvedených povinností vznikne jakákoliv škoda, nese veškeré vzniklé náklady zhotovitel.</w:t>
      </w:r>
    </w:p>
    <w:p w14:paraId="66645073" w14:textId="77777777" w:rsidR="00581DC3" w:rsidRDefault="00581DC3" w:rsidP="00E10B0E">
      <w:pPr>
        <w:pStyle w:val="Odstavecseseznamem"/>
        <w:numPr>
          <w:ilvl w:val="0"/>
          <w:numId w:val="13"/>
        </w:numPr>
        <w:spacing w:before="120" w:after="120" w:line="276" w:lineRule="auto"/>
        <w:jc w:val="both"/>
        <w:rPr>
          <w:sz w:val="22"/>
          <w:szCs w:val="22"/>
        </w:rPr>
      </w:pPr>
      <w:r w:rsidRPr="003D3F51">
        <w:rPr>
          <w:sz w:val="22"/>
          <w:szCs w:val="22"/>
        </w:rPr>
        <w:t>Zhotovitel neodpovídá za prodlení s provedením díla způsobené</w:t>
      </w:r>
      <w:r w:rsidR="000A45BA">
        <w:rPr>
          <w:sz w:val="22"/>
          <w:szCs w:val="22"/>
        </w:rPr>
        <w:t>m</w:t>
      </w:r>
      <w:r w:rsidRPr="003D3F51">
        <w:rPr>
          <w:sz w:val="22"/>
          <w:szCs w:val="22"/>
        </w:rPr>
        <w:t xml:space="preserve"> vyšší mocí, zásahem třetích osob, nemohl-li jej odvrátit, rozhodnutím státních nebo samosprávných orgánů apod.</w:t>
      </w:r>
      <w:r>
        <w:rPr>
          <w:sz w:val="22"/>
          <w:szCs w:val="22"/>
        </w:rPr>
        <w:t xml:space="preserve"> T</w:t>
      </w:r>
      <w:r w:rsidRPr="003D3F51">
        <w:rPr>
          <w:sz w:val="22"/>
          <w:szCs w:val="22"/>
        </w:rPr>
        <w:t>ermín pro</w:t>
      </w:r>
      <w:r>
        <w:rPr>
          <w:sz w:val="22"/>
          <w:szCs w:val="22"/>
        </w:rPr>
        <w:t> </w:t>
      </w:r>
      <w:r w:rsidRPr="003D3F51">
        <w:rPr>
          <w:sz w:val="22"/>
          <w:szCs w:val="22"/>
        </w:rPr>
        <w:t>dokončení díla</w:t>
      </w:r>
      <w:r>
        <w:rPr>
          <w:sz w:val="22"/>
          <w:szCs w:val="22"/>
        </w:rPr>
        <w:t xml:space="preserve"> se</w:t>
      </w:r>
      <w:r w:rsidRPr="003D3F51">
        <w:rPr>
          <w:sz w:val="22"/>
          <w:szCs w:val="22"/>
        </w:rPr>
        <w:t xml:space="preserve"> automaticky prodlužuje o dobu trvání takových překážek</w:t>
      </w:r>
      <w:r w:rsidR="000A45BA">
        <w:rPr>
          <w:sz w:val="22"/>
          <w:szCs w:val="22"/>
        </w:rPr>
        <w:t>, jejichž existenci zhotovitel písemně sdělil a prokázal objednateli</w:t>
      </w:r>
      <w:r w:rsidRPr="003D3F51">
        <w:rPr>
          <w:sz w:val="22"/>
          <w:szCs w:val="22"/>
        </w:rPr>
        <w:t>.</w:t>
      </w:r>
    </w:p>
    <w:p w14:paraId="66645074" w14:textId="77777777" w:rsidR="00CE15E0" w:rsidRDefault="00581DC3" w:rsidP="003F03FE">
      <w:pPr>
        <w:pStyle w:val="Odstavecseseznamem"/>
        <w:numPr>
          <w:ilvl w:val="0"/>
          <w:numId w:val="13"/>
        </w:numPr>
        <w:spacing w:before="120" w:after="120" w:line="276" w:lineRule="auto"/>
        <w:jc w:val="both"/>
        <w:rPr>
          <w:sz w:val="22"/>
          <w:szCs w:val="22"/>
        </w:rPr>
      </w:pPr>
      <w:r w:rsidRPr="007B1D03">
        <w:rPr>
          <w:sz w:val="22"/>
          <w:szCs w:val="22"/>
        </w:rPr>
        <w:t>Zhotovitel prohlašuje, že se v plném rozsahu seznámil s povahou a rozsahem díla a jsou mu známy veškeré technické a kvalitativní podmínky nezbytné k realizaci díla, a že disponuje takovými kapacitami a odbornými znalostmi</w:t>
      </w:r>
      <w:r w:rsidRPr="0067451C">
        <w:rPr>
          <w:sz w:val="22"/>
          <w:szCs w:val="22"/>
        </w:rPr>
        <w:t xml:space="preserve"> a schopnostmi, které jsou k dodání bezvadného plnění nezbytné.</w:t>
      </w:r>
    </w:p>
    <w:p w14:paraId="66645075" w14:textId="77777777" w:rsidR="003F03FE" w:rsidRDefault="00CE15E0" w:rsidP="00A87F9A">
      <w:pPr>
        <w:pStyle w:val="Odstavecseseznamem"/>
        <w:numPr>
          <w:ilvl w:val="0"/>
          <w:numId w:val="13"/>
        </w:numPr>
        <w:spacing w:before="120" w:after="120" w:line="276" w:lineRule="auto"/>
        <w:jc w:val="both"/>
        <w:rPr>
          <w:sz w:val="22"/>
          <w:szCs w:val="22"/>
        </w:rPr>
      </w:pPr>
      <w:r w:rsidRPr="003F03FE">
        <w:rPr>
          <w:sz w:val="22"/>
          <w:szCs w:val="22"/>
        </w:rPr>
        <w:t>Zhotovitel je povinen určit k plnění předmětu Smlouvy realizační tým</w:t>
      </w:r>
      <w:r w:rsidR="0039130F">
        <w:rPr>
          <w:sz w:val="22"/>
          <w:szCs w:val="22"/>
        </w:rPr>
        <w:t>, jehož složení oznámí objednateli nejpozději ke dni podpisu této smlouvy</w:t>
      </w:r>
      <w:r w:rsidRPr="003F03FE">
        <w:rPr>
          <w:sz w:val="22"/>
          <w:szCs w:val="22"/>
        </w:rPr>
        <w:t xml:space="preserve">. </w:t>
      </w:r>
    </w:p>
    <w:p w14:paraId="66645076" w14:textId="77777777" w:rsidR="00CE15E0" w:rsidRPr="003F03FE" w:rsidRDefault="00CE15E0" w:rsidP="003F03FE">
      <w:pPr>
        <w:pStyle w:val="Odstavecseseznamem"/>
        <w:numPr>
          <w:ilvl w:val="0"/>
          <w:numId w:val="13"/>
        </w:numPr>
        <w:spacing w:before="120" w:after="120" w:line="276" w:lineRule="auto"/>
        <w:jc w:val="both"/>
        <w:rPr>
          <w:sz w:val="22"/>
          <w:szCs w:val="22"/>
        </w:rPr>
      </w:pPr>
      <w:r w:rsidRPr="003F03FE">
        <w:rPr>
          <w:sz w:val="22"/>
          <w:szCs w:val="22"/>
        </w:rPr>
        <w:t>Objednatel si vyhrazuje právo na odmítnutí akcep</w:t>
      </w:r>
      <w:r w:rsidR="003F03FE">
        <w:rPr>
          <w:sz w:val="22"/>
          <w:szCs w:val="22"/>
        </w:rPr>
        <w:t>tac</w:t>
      </w:r>
      <w:r w:rsidR="0039130F">
        <w:rPr>
          <w:sz w:val="22"/>
          <w:szCs w:val="22"/>
        </w:rPr>
        <w:t>e</w:t>
      </w:r>
      <w:r w:rsidR="003F03FE">
        <w:rPr>
          <w:sz w:val="22"/>
          <w:szCs w:val="22"/>
        </w:rPr>
        <w:t xml:space="preserve"> významných změn ve složení</w:t>
      </w:r>
      <w:r w:rsidRPr="003F03FE">
        <w:rPr>
          <w:sz w:val="22"/>
          <w:szCs w:val="22"/>
        </w:rPr>
        <w:t xml:space="preserve"> Realizačního týmu v do</w:t>
      </w:r>
      <w:r w:rsidR="00642AC6">
        <w:rPr>
          <w:sz w:val="22"/>
          <w:szCs w:val="22"/>
        </w:rPr>
        <w:t>bě plnění Smlouvy. Současně si o</w:t>
      </w:r>
      <w:r w:rsidRPr="003F03FE">
        <w:rPr>
          <w:sz w:val="22"/>
          <w:szCs w:val="22"/>
        </w:rPr>
        <w:t xml:space="preserve">bjednatel vyhrazuje právo požádat o výměnu člena Realizačního týmu pro opakovanou nespokojenost s kvalitou jím odváděné práce nebo </w:t>
      </w:r>
      <w:r w:rsidR="00642AC6">
        <w:rPr>
          <w:sz w:val="22"/>
          <w:szCs w:val="22"/>
        </w:rPr>
        <w:t xml:space="preserve">pro </w:t>
      </w:r>
      <w:r w:rsidR="00642AC6">
        <w:rPr>
          <w:sz w:val="22"/>
          <w:szCs w:val="22"/>
        </w:rPr>
        <w:lastRenderedPageBreak/>
        <w:t>nedostatečnou komunikaci s o</w:t>
      </w:r>
      <w:r w:rsidRPr="003F03FE">
        <w:rPr>
          <w:sz w:val="22"/>
          <w:szCs w:val="22"/>
        </w:rPr>
        <w:t xml:space="preserve">bjednatelem. Veškeré případné náklady související s výměnou člena </w:t>
      </w:r>
      <w:r w:rsidR="00642AC6">
        <w:rPr>
          <w:sz w:val="22"/>
          <w:szCs w:val="22"/>
        </w:rPr>
        <w:t>Realizačního týmu nese výlučně z</w:t>
      </w:r>
      <w:r w:rsidRPr="003F03FE">
        <w:rPr>
          <w:sz w:val="22"/>
          <w:szCs w:val="22"/>
        </w:rPr>
        <w:t>hotovitel.</w:t>
      </w:r>
    </w:p>
    <w:p w14:paraId="66645077" w14:textId="77777777" w:rsidR="00242445" w:rsidRPr="00242445" w:rsidRDefault="00242445" w:rsidP="00242445">
      <w:pPr>
        <w:spacing w:before="120" w:after="120" w:line="276" w:lineRule="auto"/>
        <w:jc w:val="both"/>
        <w:rPr>
          <w:sz w:val="22"/>
          <w:szCs w:val="22"/>
        </w:rPr>
      </w:pPr>
    </w:p>
    <w:p w14:paraId="66645078" w14:textId="77777777" w:rsidR="00581DC3" w:rsidRPr="00286195" w:rsidRDefault="00581DC3" w:rsidP="00286195">
      <w:pPr>
        <w:spacing w:line="276" w:lineRule="auto"/>
        <w:jc w:val="center"/>
        <w:rPr>
          <w:b/>
          <w:bCs/>
          <w:sz w:val="22"/>
          <w:szCs w:val="22"/>
        </w:rPr>
      </w:pPr>
      <w:r w:rsidRPr="00286195">
        <w:rPr>
          <w:b/>
          <w:bCs/>
          <w:sz w:val="22"/>
          <w:szCs w:val="22"/>
        </w:rPr>
        <w:t>V</w:t>
      </w:r>
      <w:r w:rsidR="00583260" w:rsidRPr="00286195">
        <w:rPr>
          <w:b/>
          <w:bCs/>
          <w:sz w:val="22"/>
          <w:szCs w:val="22"/>
        </w:rPr>
        <w:t>I</w:t>
      </w:r>
      <w:r w:rsidRPr="00286195">
        <w:rPr>
          <w:b/>
          <w:bCs/>
          <w:sz w:val="22"/>
          <w:szCs w:val="22"/>
        </w:rPr>
        <w:t>I.</w:t>
      </w:r>
    </w:p>
    <w:p w14:paraId="66645079" w14:textId="77777777" w:rsidR="00581DC3" w:rsidRPr="00286195" w:rsidRDefault="00581DC3" w:rsidP="00286195">
      <w:pPr>
        <w:spacing w:line="276" w:lineRule="auto"/>
        <w:jc w:val="center"/>
        <w:rPr>
          <w:b/>
          <w:bCs/>
          <w:sz w:val="22"/>
          <w:szCs w:val="22"/>
        </w:rPr>
      </w:pPr>
      <w:r w:rsidRPr="00286195">
        <w:rPr>
          <w:b/>
          <w:bCs/>
          <w:sz w:val="22"/>
          <w:szCs w:val="22"/>
        </w:rPr>
        <w:t>Předání a převzetí díla</w:t>
      </w:r>
    </w:p>
    <w:p w14:paraId="6664507A"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Výstupem z první etapy</w:t>
      </w:r>
      <w:r w:rsidR="00666817">
        <w:rPr>
          <w:sz w:val="22"/>
          <w:szCs w:val="22"/>
        </w:rPr>
        <w:t xml:space="preserve"> plnění dle této smlouvy </w:t>
      </w:r>
      <w:r w:rsidRPr="00D3165D">
        <w:rPr>
          <w:sz w:val="22"/>
          <w:szCs w:val="22"/>
        </w:rPr>
        <w:t>bude dokument Realizační projekt popisující v dostatečném detailu řešení projektu včetně testovacích scénářů, na základě kterých bude prováděna akceptace ostatních částí systému</w:t>
      </w:r>
      <w:r w:rsidR="0003620E">
        <w:rPr>
          <w:sz w:val="22"/>
          <w:szCs w:val="22"/>
        </w:rPr>
        <w:t xml:space="preserve"> a Harmonogram realizace</w:t>
      </w:r>
      <w:r w:rsidRPr="00D3165D">
        <w:rPr>
          <w:sz w:val="22"/>
          <w:szCs w:val="22"/>
        </w:rPr>
        <w:t>. Za předání této části projektu se považuje akceptac</w:t>
      </w:r>
      <w:r w:rsidR="00642AC6">
        <w:rPr>
          <w:sz w:val="22"/>
          <w:szCs w:val="22"/>
        </w:rPr>
        <w:t>e úplnosti dokumentu ze strany objednatel</w:t>
      </w:r>
      <w:r w:rsidRPr="00D3165D">
        <w:rPr>
          <w:sz w:val="22"/>
          <w:szCs w:val="22"/>
        </w:rPr>
        <w:t xml:space="preserve">e. Objednatel je povinen se k dokumentu vyjádřit do </w:t>
      </w:r>
      <w:r w:rsidR="003461FB">
        <w:rPr>
          <w:sz w:val="22"/>
          <w:szCs w:val="22"/>
        </w:rPr>
        <w:t>15</w:t>
      </w:r>
      <w:r w:rsidRPr="00D3165D">
        <w:rPr>
          <w:sz w:val="22"/>
          <w:szCs w:val="22"/>
        </w:rPr>
        <w:t xml:space="preserve"> dnů od jeho obdržení. Akceptace se potvrdí Akceptačním protokolem podepsaným oběma smluvními stranami.</w:t>
      </w:r>
    </w:p>
    <w:p w14:paraId="6664507B"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Další části díla</w:t>
      </w:r>
      <w:r w:rsidR="00AF0E3C">
        <w:rPr>
          <w:sz w:val="22"/>
          <w:szCs w:val="22"/>
        </w:rPr>
        <w:t xml:space="preserve">, která bude </w:t>
      </w:r>
      <w:r w:rsidRPr="00D3165D">
        <w:rPr>
          <w:sz w:val="22"/>
          <w:szCs w:val="22"/>
        </w:rPr>
        <w:t>zhotovitel objedna</w:t>
      </w:r>
      <w:r w:rsidR="00AF0E3C">
        <w:rPr>
          <w:sz w:val="22"/>
          <w:szCs w:val="22"/>
        </w:rPr>
        <w:t>teli</w:t>
      </w:r>
      <w:r w:rsidRPr="00D3165D">
        <w:rPr>
          <w:sz w:val="22"/>
          <w:szCs w:val="22"/>
        </w:rPr>
        <w:t xml:space="preserve"> předávat </w:t>
      </w:r>
      <w:r w:rsidR="0003620E">
        <w:rPr>
          <w:sz w:val="22"/>
          <w:szCs w:val="22"/>
        </w:rPr>
        <w:t xml:space="preserve">v souladu s Harmonogramem </w:t>
      </w:r>
      <w:r w:rsidRPr="00D3165D">
        <w:rPr>
          <w:sz w:val="22"/>
          <w:szCs w:val="22"/>
        </w:rPr>
        <w:t xml:space="preserve">po jednotlivých částech </w:t>
      </w:r>
      <w:r w:rsidR="00AF0E3C">
        <w:rPr>
          <w:sz w:val="22"/>
          <w:szCs w:val="22"/>
        </w:rPr>
        <w:t>(</w:t>
      </w:r>
      <w:r w:rsidRPr="00D3165D">
        <w:rPr>
          <w:sz w:val="22"/>
          <w:szCs w:val="22"/>
        </w:rPr>
        <w:t>a na závěr také jako celek</w:t>
      </w:r>
      <w:r w:rsidR="00AF0E3C">
        <w:rPr>
          <w:sz w:val="22"/>
          <w:szCs w:val="22"/>
        </w:rPr>
        <w:t>)</w:t>
      </w:r>
      <w:r w:rsidR="003461FB">
        <w:rPr>
          <w:sz w:val="22"/>
          <w:szCs w:val="22"/>
        </w:rPr>
        <w:t xml:space="preserve"> na základě </w:t>
      </w:r>
      <w:r w:rsidR="00AF0E3C">
        <w:rPr>
          <w:sz w:val="22"/>
          <w:szCs w:val="22"/>
        </w:rPr>
        <w:t>Akceptačního protokolu jsou:</w:t>
      </w:r>
    </w:p>
    <w:p w14:paraId="12D7EC37" w14:textId="77777777" w:rsidR="00F70785" w:rsidRDefault="00A334C7" w:rsidP="00F70785">
      <w:pPr>
        <w:pStyle w:val="Odstavecseseznamem"/>
        <w:numPr>
          <w:ilvl w:val="1"/>
          <w:numId w:val="14"/>
        </w:numPr>
        <w:spacing w:before="120" w:after="120" w:line="276" w:lineRule="auto"/>
        <w:ind w:left="851" w:hanging="425"/>
        <w:jc w:val="both"/>
        <w:rPr>
          <w:sz w:val="22"/>
          <w:szCs w:val="22"/>
        </w:rPr>
      </w:pPr>
      <w:r>
        <w:rPr>
          <w:sz w:val="22"/>
          <w:szCs w:val="22"/>
        </w:rPr>
        <w:t>Back- office</w:t>
      </w:r>
      <w:r w:rsidR="00A87F9A">
        <w:rPr>
          <w:sz w:val="22"/>
          <w:szCs w:val="22"/>
        </w:rPr>
        <w:t xml:space="preserve"> a </w:t>
      </w:r>
      <w:r w:rsidR="0003620E">
        <w:rPr>
          <w:sz w:val="22"/>
          <w:szCs w:val="22"/>
        </w:rPr>
        <w:t>jeho zprovoznění v</w:t>
      </w:r>
      <w:r w:rsidR="00AF0E3C">
        <w:rPr>
          <w:sz w:val="22"/>
          <w:szCs w:val="22"/>
        </w:rPr>
        <w:t> rámci pilotního pro</w:t>
      </w:r>
      <w:r w:rsidR="00DE46C0">
        <w:rPr>
          <w:sz w:val="22"/>
          <w:szCs w:val="22"/>
        </w:rPr>
        <w:t>vozu</w:t>
      </w:r>
      <w:r w:rsidR="00AF0E3C">
        <w:rPr>
          <w:sz w:val="22"/>
          <w:szCs w:val="22"/>
        </w:rPr>
        <w:t xml:space="preserve"> v </w:t>
      </w:r>
      <w:r w:rsidR="0003620E">
        <w:rPr>
          <w:sz w:val="22"/>
          <w:szCs w:val="22"/>
        </w:rPr>
        <w:t>souladu s Realizačním projektem</w:t>
      </w:r>
    </w:p>
    <w:p w14:paraId="70C73314" w14:textId="38EB4CF8" w:rsidR="00F70785" w:rsidRDefault="00F70785" w:rsidP="00F70785">
      <w:pPr>
        <w:pStyle w:val="Odstavecseseznamem"/>
        <w:numPr>
          <w:ilvl w:val="1"/>
          <w:numId w:val="14"/>
        </w:numPr>
        <w:spacing w:before="120" w:after="120" w:line="276" w:lineRule="auto"/>
        <w:ind w:left="851" w:hanging="425"/>
        <w:jc w:val="both"/>
        <w:rPr>
          <w:sz w:val="22"/>
          <w:szCs w:val="22"/>
        </w:rPr>
      </w:pPr>
      <w:r w:rsidRPr="00F70785">
        <w:rPr>
          <w:sz w:val="22"/>
          <w:szCs w:val="22"/>
        </w:rPr>
        <w:t>Úprava e-shopu a její zprovoznění v rámci pilotního provozu v souladu s Realizačním projektem</w:t>
      </w:r>
      <w:r>
        <w:rPr>
          <w:sz w:val="22"/>
          <w:szCs w:val="22"/>
        </w:rPr>
        <w:t>.</w:t>
      </w:r>
      <w:bookmarkStart w:id="2" w:name="_GoBack"/>
      <w:bookmarkEnd w:id="2"/>
    </w:p>
    <w:p w14:paraId="6664507E" w14:textId="24FF69C6" w:rsidR="00697870" w:rsidRPr="00F70785" w:rsidRDefault="00697870" w:rsidP="00F70785">
      <w:pPr>
        <w:pStyle w:val="Odstavecseseznamem"/>
        <w:numPr>
          <w:ilvl w:val="1"/>
          <w:numId w:val="14"/>
        </w:numPr>
        <w:spacing w:before="120" w:after="120" w:line="276" w:lineRule="auto"/>
        <w:ind w:left="851" w:hanging="425"/>
        <w:jc w:val="both"/>
        <w:rPr>
          <w:sz w:val="22"/>
          <w:szCs w:val="22"/>
        </w:rPr>
      </w:pPr>
      <w:r w:rsidRPr="00F70785">
        <w:rPr>
          <w:sz w:val="22"/>
          <w:szCs w:val="22"/>
        </w:rPr>
        <w:t xml:space="preserve">Vybavení </w:t>
      </w:r>
      <w:r w:rsidR="00207C92" w:rsidRPr="00F70785">
        <w:rPr>
          <w:sz w:val="22"/>
          <w:szCs w:val="22"/>
        </w:rPr>
        <w:t xml:space="preserve">vozidel </w:t>
      </w:r>
      <w:r w:rsidR="0003620E" w:rsidRPr="00F70785">
        <w:rPr>
          <w:sz w:val="22"/>
          <w:szCs w:val="22"/>
        </w:rPr>
        <w:t>a jejich zprovoznění v</w:t>
      </w:r>
      <w:r w:rsidR="00AF0E3C" w:rsidRPr="00F70785">
        <w:rPr>
          <w:sz w:val="22"/>
          <w:szCs w:val="22"/>
        </w:rPr>
        <w:t> rámci pilotního pro</w:t>
      </w:r>
      <w:r w:rsidR="00DE46C0" w:rsidRPr="00F70785">
        <w:rPr>
          <w:sz w:val="22"/>
          <w:szCs w:val="22"/>
        </w:rPr>
        <w:t>vozu</w:t>
      </w:r>
      <w:r w:rsidR="00AF0E3C" w:rsidRPr="00F70785">
        <w:rPr>
          <w:sz w:val="22"/>
          <w:szCs w:val="22"/>
        </w:rPr>
        <w:t xml:space="preserve"> v </w:t>
      </w:r>
      <w:r w:rsidR="0003620E" w:rsidRPr="00F70785">
        <w:rPr>
          <w:sz w:val="22"/>
          <w:szCs w:val="22"/>
        </w:rPr>
        <w:t>souladu s Realizačním projektem</w:t>
      </w:r>
      <w:r w:rsidR="00AF0E3C" w:rsidRPr="00F70785">
        <w:rPr>
          <w:sz w:val="22"/>
          <w:szCs w:val="22"/>
        </w:rPr>
        <w:t>.</w:t>
      </w:r>
      <w:r w:rsidR="00A91967" w:rsidRPr="00F70785">
        <w:rPr>
          <w:sz w:val="22"/>
          <w:szCs w:val="22"/>
        </w:rPr>
        <w:t xml:space="preserve"> </w:t>
      </w:r>
    </w:p>
    <w:p w14:paraId="6664507F" w14:textId="77777777" w:rsidR="00DE46C0" w:rsidRDefault="00DE46C0" w:rsidP="00AF0E3C">
      <w:pPr>
        <w:pStyle w:val="Odstavecseseznamem"/>
        <w:numPr>
          <w:ilvl w:val="0"/>
          <w:numId w:val="14"/>
        </w:numPr>
        <w:spacing w:before="120" w:after="120" w:line="276" w:lineRule="auto"/>
        <w:ind w:left="426" w:hanging="426"/>
        <w:jc w:val="both"/>
        <w:rPr>
          <w:sz w:val="22"/>
          <w:szCs w:val="22"/>
        </w:rPr>
      </w:pPr>
      <w:r>
        <w:rPr>
          <w:sz w:val="22"/>
          <w:szCs w:val="22"/>
        </w:rPr>
        <w:t>Každé další vozidlo instalované po ukončení pilotního provozu bude zhotovitelem předáno a objednatelem převzato jednotlivě na základě Předávacího protokolu.</w:t>
      </w:r>
    </w:p>
    <w:p w14:paraId="66645080" w14:textId="77777777" w:rsidR="00697870"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 xml:space="preserve">Dílo </w:t>
      </w:r>
      <w:r w:rsidR="00697870" w:rsidRPr="00D3165D">
        <w:rPr>
          <w:sz w:val="22"/>
          <w:szCs w:val="22"/>
        </w:rPr>
        <w:t>bud</w:t>
      </w:r>
      <w:r w:rsidR="003B34B8">
        <w:rPr>
          <w:sz w:val="22"/>
          <w:szCs w:val="22"/>
        </w:rPr>
        <w:t>e</w:t>
      </w:r>
      <w:r w:rsidR="00697870" w:rsidRPr="00D3165D">
        <w:rPr>
          <w:sz w:val="22"/>
          <w:szCs w:val="22"/>
        </w:rPr>
        <w:t xml:space="preserve"> nejprve uvolněn</w:t>
      </w:r>
      <w:r>
        <w:rPr>
          <w:sz w:val="22"/>
          <w:szCs w:val="22"/>
        </w:rPr>
        <w:t>o</w:t>
      </w:r>
      <w:r w:rsidR="00697870" w:rsidRPr="00D3165D">
        <w:rPr>
          <w:sz w:val="22"/>
          <w:szCs w:val="22"/>
        </w:rPr>
        <w:t xml:space="preserve"> do </w:t>
      </w:r>
      <w:r w:rsidR="00DE46C0">
        <w:rPr>
          <w:sz w:val="22"/>
          <w:szCs w:val="22"/>
        </w:rPr>
        <w:t xml:space="preserve">pilotního </w:t>
      </w:r>
      <w:r w:rsidR="00697870" w:rsidRPr="00D3165D">
        <w:rPr>
          <w:sz w:val="22"/>
          <w:szCs w:val="22"/>
        </w:rPr>
        <w:t xml:space="preserve">provozu, který bude sloužit k ověření funkčnosti při běžných pracovních operacích. Objednatel se zavazuje zahájit akceptační řízení do </w:t>
      </w:r>
      <w:r w:rsidR="0003620E">
        <w:rPr>
          <w:sz w:val="22"/>
          <w:szCs w:val="22"/>
        </w:rPr>
        <w:t xml:space="preserve">5 pracovních </w:t>
      </w:r>
      <w:r w:rsidR="00697870" w:rsidRPr="00D3165D">
        <w:rPr>
          <w:sz w:val="22"/>
          <w:szCs w:val="22"/>
        </w:rPr>
        <w:t xml:space="preserve">dnů od vyzvání zhotovitelem. Akceptace </w:t>
      </w:r>
      <w:r w:rsidR="00666817">
        <w:rPr>
          <w:sz w:val="22"/>
          <w:szCs w:val="22"/>
        </w:rPr>
        <w:t>k</w:t>
      </w:r>
      <w:r w:rsidR="00DE46C0">
        <w:rPr>
          <w:sz w:val="22"/>
          <w:szCs w:val="22"/>
        </w:rPr>
        <w:t xml:space="preserve"> pilotnímu </w:t>
      </w:r>
      <w:r w:rsidR="00666817">
        <w:rPr>
          <w:sz w:val="22"/>
          <w:szCs w:val="22"/>
        </w:rPr>
        <w:t xml:space="preserve">provozu </w:t>
      </w:r>
      <w:r w:rsidR="00697870" w:rsidRPr="00D3165D">
        <w:rPr>
          <w:sz w:val="22"/>
          <w:szCs w:val="22"/>
        </w:rPr>
        <w:t>bude probíhat podle akceptačního scénáře definovaného v dokumentu Realizační projekt. Akceptace</w:t>
      </w:r>
      <w:r w:rsidR="00666817">
        <w:rPr>
          <w:sz w:val="22"/>
          <w:szCs w:val="22"/>
        </w:rPr>
        <w:t xml:space="preserve"> k testovacímu provozu</w:t>
      </w:r>
      <w:r w:rsidR="00697870" w:rsidRPr="00D3165D">
        <w:rPr>
          <w:sz w:val="22"/>
          <w:szCs w:val="22"/>
        </w:rPr>
        <w:t xml:space="preserve"> bude potvrzena </w:t>
      </w:r>
      <w:r w:rsidR="00666817">
        <w:rPr>
          <w:sz w:val="22"/>
          <w:szCs w:val="22"/>
        </w:rPr>
        <w:t>„</w:t>
      </w:r>
      <w:r w:rsidR="00697870" w:rsidRPr="00D3165D">
        <w:rPr>
          <w:sz w:val="22"/>
          <w:szCs w:val="22"/>
        </w:rPr>
        <w:t>Akceptačním protokolem k uvolnění do testovacího provozu</w:t>
      </w:r>
      <w:r w:rsidR="00666817">
        <w:rPr>
          <w:sz w:val="22"/>
          <w:szCs w:val="22"/>
        </w:rPr>
        <w:t>“</w:t>
      </w:r>
      <w:r w:rsidR="00697870" w:rsidRPr="00D3165D">
        <w:rPr>
          <w:sz w:val="22"/>
          <w:szCs w:val="22"/>
        </w:rPr>
        <w:t xml:space="preserve"> podepsaným oběma smluvními stranami.</w:t>
      </w:r>
    </w:p>
    <w:p w14:paraId="66645081"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w:t>
      </w:r>
      <w:r w:rsidR="00DE46C0">
        <w:rPr>
          <w:sz w:val="22"/>
          <w:szCs w:val="22"/>
        </w:rPr>
        <w:t>pilotní</w:t>
      </w:r>
      <w:r w:rsidRPr="00D3165D">
        <w:rPr>
          <w:sz w:val="22"/>
          <w:szCs w:val="22"/>
        </w:rPr>
        <w:t xml:space="preserve"> provoz nebude </w:t>
      </w:r>
      <w:r w:rsidR="003B34B8">
        <w:rPr>
          <w:sz w:val="22"/>
          <w:szCs w:val="22"/>
        </w:rPr>
        <w:t>d</w:t>
      </w:r>
      <w:r w:rsidRPr="00D3165D">
        <w:rPr>
          <w:sz w:val="22"/>
          <w:szCs w:val="22"/>
        </w:rPr>
        <w:t xml:space="preserve">elší než </w:t>
      </w:r>
      <w:r w:rsidR="0003620E">
        <w:rPr>
          <w:sz w:val="22"/>
          <w:szCs w:val="22"/>
        </w:rPr>
        <w:t xml:space="preserve">20 dní </w:t>
      </w:r>
      <w:r w:rsidRPr="00D3165D">
        <w:rPr>
          <w:sz w:val="22"/>
          <w:szCs w:val="22"/>
        </w:rPr>
        <w:t xml:space="preserve">od uvolnění do </w:t>
      </w:r>
      <w:r w:rsidR="00DE46C0">
        <w:rPr>
          <w:sz w:val="22"/>
          <w:szCs w:val="22"/>
        </w:rPr>
        <w:t xml:space="preserve">pilotního </w:t>
      </w:r>
      <w:r w:rsidRPr="00D3165D">
        <w:rPr>
          <w:sz w:val="22"/>
          <w:szCs w:val="22"/>
        </w:rPr>
        <w:t>provozu</w:t>
      </w:r>
      <w:r w:rsidR="003B34B8">
        <w:rPr>
          <w:sz w:val="22"/>
          <w:szCs w:val="22"/>
        </w:rPr>
        <w:t>.</w:t>
      </w:r>
      <w:r w:rsidR="00353575">
        <w:rPr>
          <w:sz w:val="22"/>
          <w:szCs w:val="22"/>
        </w:rPr>
        <w:t xml:space="preserve"> </w:t>
      </w:r>
      <w:r w:rsidRPr="00D3165D">
        <w:rPr>
          <w:sz w:val="22"/>
          <w:szCs w:val="22"/>
        </w:rPr>
        <w:t>Tato lhůta se přiměřeně prodlužuje o dobu, po kterou nemohla být část díla používána pro závad</w:t>
      </w:r>
      <w:r w:rsidR="00642AC6">
        <w:rPr>
          <w:sz w:val="22"/>
          <w:szCs w:val="22"/>
        </w:rPr>
        <w:t>u bránící v provozu způsobenou z</w:t>
      </w:r>
      <w:r w:rsidRPr="00D3165D">
        <w:rPr>
          <w:sz w:val="22"/>
          <w:szCs w:val="22"/>
        </w:rPr>
        <w:t>hotovitelem, přičem</w:t>
      </w:r>
      <w:r w:rsidR="00642AC6">
        <w:rPr>
          <w:sz w:val="22"/>
          <w:szCs w:val="22"/>
        </w:rPr>
        <w:t>ž je nutné, aby takovou závadu o</w:t>
      </w:r>
      <w:r w:rsidRPr="00D3165D">
        <w:rPr>
          <w:sz w:val="22"/>
          <w:szCs w:val="22"/>
        </w:rPr>
        <w:t xml:space="preserve">bjednatel neprodleně po </w:t>
      </w:r>
      <w:r w:rsidR="00642AC6">
        <w:rPr>
          <w:sz w:val="22"/>
          <w:szCs w:val="22"/>
        </w:rPr>
        <w:t>jejím zjištění písemně oznámil z</w:t>
      </w:r>
      <w:r w:rsidRPr="00D3165D">
        <w:rPr>
          <w:sz w:val="22"/>
          <w:szCs w:val="22"/>
        </w:rPr>
        <w:t>hotoviteli.</w:t>
      </w:r>
      <w:r w:rsidR="00932386">
        <w:rPr>
          <w:sz w:val="22"/>
          <w:szCs w:val="22"/>
        </w:rPr>
        <w:t xml:space="preserve"> </w:t>
      </w:r>
    </w:p>
    <w:p w14:paraId="66645082" w14:textId="77777777" w:rsidR="00697870"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 xml:space="preserve">Objednatel se zavazuje, že nejpozději poslední pracovní den </w:t>
      </w:r>
      <w:r w:rsidR="00DE46C0">
        <w:rPr>
          <w:sz w:val="22"/>
          <w:szCs w:val="22"/>
        </w:rPr>
        <w:t xml:space="preserve">pilotního </w:t>
      </w:r>
      <w:r w:rsidRPr="00D3165D">
        <w:rPr>
          <w:sz w:val="22"/>
          <w:szCs w:val="22"/>
        </w:rPr>
        <w:t xml:space="preserve">provozu zahájí akceptační řízení pro uvolnění </w:t>
      </w:r>
      <w:r w:rsidR="008C1AEC">
        <w:rPr>
          <w:sz w:val="22"/>
          <w:szCs w:val="22"/>
        </w:rPr>
        <w:t xml:space="preserve">díla </w:t>
      </w:r>
      <w:r w:rsidRPr="00D3165D">
        <w:rPr>
          <w:sz w:val="22"/>
          <w:szCs w:val="22"/>
        </w:rPr>
        <w:t xml:space="preserve">do rutinního provozu. Akceptace </w:t>
      </w:r>
      <w:r w:rsidR="00666817">
        <w:rPr>
          <w:sz w:val="22"/>
          <w:szCs w:val="22"/>
        </w:rPr>
        <w:t xml:space="preserve">do rutinního provozu </w:t>
      </w:r>
      <w:r w:rsidRPr="00D3165D">
        <w:rPr>
          <w:sz w:val="22"/>
          <w:szCs w:val="22"/>
        </w:rPr>
        <w:t xml:space="preserve">bude probíhat podle akceptačního scénáře definovaného v dokumentu Realizační projekt. Akceptace </w:t>
      </w:r>
      <w:r w:rsidR="006B079C">
        <w:rPr>
          <w:sz w:val="22"/>
          <w:szCs w:val="22"/>
        </w:rPr>
        <w:t>části díla po pilotním provozu, který prokáže splnění všech parametrů uvedených v Realizačním projektu a </w:t>
      </w:r>
      <w:r w:rsidR="00ED7A48">
        <w:rPr>
          <w:sz w:val="22"/>
          <w:szCs w:val="22"/>
        </w:rPr>
        <w:t>nebude obsahovat nedodělky či vady bránící řádnému provozu</w:t>
      </w:r>
      <w:r w:rsidR="00642AC6">
        <w:rPr>
          <w:sz w:val="22"/>
          <w:szCs w:val="22"/>
        </w:rPr>
        <w:t>,</w:t>
      </w:r>
      <w:r w:rsidR="00ED7A48">
        <w:rPr>
          <w:sz w:val="22"/>
          <w:szCs w:val="22"/>
        </w:rPr>
        <w:t xml:space="preserve"> </w:t>
      </w:r>
      <w:r w:rsidRPr="00D3165D">
        <w:rPr>
          <w:sz w:val="22"/>
          <w:szCs w:val="22"/>
        </w:rPr>
        <w:t xml:space="preserve">bude potvrzena </w:t>
      </w:r>
      <w:r w:rsidR="00666817">
        <w:rPr>
          <w:sz w:val="22"/>
          <w:szCs w:val="22"/>
        </w:rPr>
        <w:t>„</w:t>
      </w:r>
      <w:r w:rsidRPr="00D3165D">
        <w:rPr>
          <w:sz w:val="22"/>
          <w:szCs w:val="22"/>
        </w:rPr>
        <w:t>Akceptačním protokolem k uvolnění do rutinního provozu</w:t>
      </w:r>
      <w:r w:rsidR="00666817">
        <w:rPr>
          <w:sz w:val="22"/>
          <w:szCs w:val="22"/>
        </w:rPr>
        <w:t>“</w:t>
      </w:r>
      <w:r w:rsidRPr="00D3165D">
        <w:rPr>
          <w:sz w:val="22"/>
          <w:szCs w:val="22"/>
        </w:rPr>
        <w:t xml:space="preserve"> podepsaným oběma smluvními stranami.</w:t>
      </w:r>
    </w:p>
    <w:p w14:paraId="66645083" w14:textId="77777777" w:rsidR="008C1AEC" w:rsidRPr="00D3165D" w:rsidRDefault="008C1AEC" w:rsidP="00AF0E3C">
      <w:pPr>
        <w:pStyle w:val="Odstavecseseznamem"/>
        <w:numPr>
          <w:ilvl w:val="0"/>
          <w:numId w:val="14"/>
        </w:numPr>
        <w:spacing w:before="120" w:after="120" w:line="276" w:lineRule="auto"/>
        <w:ind w:left="426" w:hanging="426"/>
        <w:jc w:val="both"/>
        <w:rPr>
          <w:sz w:val="22"/>
          <w:szCs w:val="22"/>
        </w:rPr>
      </w:pPr>
      <w:r>
        <w:rPr>
          <w:sz w:val="22"/>
          <w:szCs w:val="22"/>
        </w:rPr>
        <w:t>Akceptací do rutinního provozu je zhotovitel oprávněn zahájit hromadné montáže terminálů do vozidel MHD.</w:t>
      </w:r>
    </w:p>
    <w:p w14:paraId="66645084" w14:textId="77777777" w:rsidR="00697870" w:rsidRPr="00D3165D" w:rsidRDefault="00697870" w:rsidP="00AF0E3C">
      <w:pPr>
        <w:pStyle w:val="Odstavecseseznamem"/>
        <w:numPr>
          <w:ilvl w:val="0"/>
          <w:numId w:val="14"/>
        </w:numPr>
        <w:spacing w:before="120" w:after="120" w:line="276" w:lineRule="auto"/>
        <w:ind w:left="426" w:hanging="426"/>
        <w:jc w:val="both"/>
        <w:rPr>
          <w:sz w:val="22"/>
          <w:szCs w:val="22"/>
        </w:rPr>
      </w:pPr>
      <w:r w:rsidRPr="00D3165D">
        <w:rPr>
          <w:sz w:val="22"/>
          <w:szCs w:val="22"/>
        </w:rPr>
        <w:t>Objednatel převezme dílo</w:t>
      </w:r>
      <w:r w:rsidR="009A34A6">
        <w:rPr>
          <w:sz w:val="22"/>
          <w:szCs w:val="22"/>
        </w:rPr>
        <w:t>, které</w:t>
      </w:r>
      <w:r w:rsidRPr="00D3165D">
        <w:rPr>
          <w:sz w:val="22"/>
          <w:szCs w:val="22"/>
        </w:rPr>
        <w:t xml:space="preserve"> jako celek </w:t>
      </w:r>
      <w:r w:rsidR="009A34A6">
        <w:rPr>
          <w:sz w:val="22"/>
          <w:szCs w:val="22"/>
        </w:rPr>
        <w:t>nebude vykazovat žádné nedodělky či vady bránící jeho řádnému užívání</w:t>
      </w:r>
      <w:r w:rsidR="008C1AEC">
        <w:rPr>
          <w:sz w:val="22"/>
          <w:szCs w:val="22"/>
        </w:rPr>
        <w:t xml:space="preserve">. </w:t>
      </w:r>
      <w:r w:rsidRPr="00D3165D">
        <w:rPr>
          <w:sz w:val="22"/>
          <w:szCs w:val="22"/>
        </w:rPr>
        <w:t xml:space="preserve"> </w:t>
      </w:r>
    </w:p>
    <w:p w14:paraId="66645085" w14:textId="77777777" w:rsidR="002C74AD" w:rsidRPr="004C680D" w:rsidRDefault="002C74AD" w:rsidP="00AF0E3C">
      <w:pPr>
        <w:pStyle w:val="Odstavecseseznamem"/>
        <w:numPr>
          <w:ilvl w:val="0"/>
          <w:numId w:val="14"/>
        </w:numPr>
        <w:spacing w:before="120" w:after="120" w:line="276" w:lineRule="auto"/>
        <w:ind w:left="426" w:hanging="426"/>
        <w:jc w:val="both"/>
        <w:rPr>
          <w:sz w:val="22"/>
          <w:szCs w:val="22"/>
        </w:rPr>
      </w:pPr>
      <w:r w:rsidRPr="004C680D">
        <w:rPr>
          <w:sz w:val="22"/>
          <w:szCs w:val="22"/>
        </w:rPr>
        <w:t xml:space="preserve">Přejímací řízení bude objednatelem zahájeno do </w:t>
      </w:r>
      <w:r w:rsidR="008C1AEC">
        <w:rPr>
          <w:sz w:val="22"/>
          <w:szCs w:val="22"/>
        </w:rPr>
        <w:t>5</w:t>
      </w:r>
      <w:r w:rsidR="007448D0" w:rsidRPr="007448D0">
        <w:rPr>
          <w:color w:val="FF0000"/>
          <w:sz w:val="22"/>
          <w:szCs w:val="22"/>
        </w:rPr>
        <w:t xml:space="preserve"> </w:t>
      </w:r>
      <w:r w:rsidRPr="004C680D">
        <w:rPr>
          <w:sz w:val="22"/>
          <w:szCs w:val="22"/>
        </w:rPr>
        <w:t xml:space="preserve">pracovních dnů po obdržení písemné výzvy </w:t>
      </w:r>
      <w:r w:rsidR="004C680D">
        <w:rPr>
          <w:sz w:val="22"/>
          <w:szCs w:val="22"/>
        </w:rPr>
        <w:t>zhotovi</w:t>
      </w:r>
      <w:r w:rsidRPr="004C680D">
        <w:rPr>
          <w:sz w:val="22"/>
          <w:szCs w:val="22"/>
        </w:rPr>
        <w:t xml:space="preserve">tele a ukončeno nejpozději do </w:t>
      </w:r>
      <w:r w:rsidR="004C680D">
        <w:rPr>
          <w:sz w:val="22"/>
          <w:szCs w:val="22"/>
        </w:rPr>
        <w:t>10</w:t>
      </w:r>
      <w:r w:rsidRPr="004C680D">
        <w:rPr>
          <w:sz w:val="22"/>
          <w:szCs w:val="22"/>
        </w:rPr>
        <w:t xml:space="preserve"> dnů ode dne zahájení.</w:t>
      </w:r>
    </w:p>
    <w:p w14:paraId="66645086" w14:textId="77777777" w:rsidR="00FB5931" w:rsidRPr="004C680D" w:rsidRDefault="00FB5931" w:rsidP="00AF0E3C">
      <w:pPr>
        <w:pStyle w:val="Odstavecseseznamem"/>
        <w:numPr>
          <w:ilvl w:val="0"/>
          <w:numId w:val="14"/>
        </w:numPr>
        <w:spacing w:before="120" w:line="276" w:lineRule="auto"/>
        <w:ind w:left="426" w:hanging="426"/>
        <w:jc w:val="both"/>
        <w:rPr>
          <w:sz w:val="22"/>
          <w:szCs w:val="22"/>
        </w:rPr>
      </w:pPr>
      <w:r w:rsidRPr="004C680D">
        <w:rPr>
          <w:sz w:val="22"/>
          <w:szCs w:val="22"/>
        </w:rPr>
        <w:t xml:space="preserve">O předání díla jako celku bude sepsán zápis, který vyhotoví </w:t>
      </w:r>
      <w:r>
        <w:rPr>
          <w:sz w:val="22"/>
          <w:szCs w:val="22"/>
        </w:rPr>
        <w:t>zhotovi</w:t>
      </w:r>
      <w:r w:rsidRPr="004C680D">
        <w:rPr>
          <w:sz w:val="22"/>
          <w:szCs w:val="22"/>
        </w:rPr>
        <w:t>tel a který bude obsahovat:</w:t>
      </w:r>
    </w:p>
    <w:p w14:paraId="66645087" w14:textId="77777777" w:rsidR="00FB5931" w:rsidRPr="00EF4C7A" w:rsidRDefault="00642AC6" w:rsidP="003B34B8">
      <w:pPr>
        <w:pStyle w:val="Smlouva-slo"/>
        <w:widowControl/>
        <w:spacing w:before="0"/>
        <w:ind w:left="851" w:hanging="425"/>
        <w:rPr>
          <w:sz w:val="22"/>
          <w:szCs w:val="22"/>
        </w:rPr>
      </w:pPr>
      <w:r>
        <w:rPr>
          <w:sz w:val="22"/>
          <w:szCs w:val="22"/>
        </w:rPr>
        <w:t>a)</w:t>
      </w:r>
      <w:r w:rsidR="003B34B8">
        <w:rPr>
          <w:sz w:val="22"/>
          <w:szCs w:val="22"/>
        </w:rPr>
        <w:tab/>
      </w:r>
      <w:r w:rsidR="00FB5931" w:rsidRPr="00EF4C7A">
        <w:rPr>
          <w:sz w:val="22"/>
          <w:szCs w:val="22"/>
        </w:rPr>
        <w:t>označení předávaného díla jako celku</w:t>
      </w:r>
    </w:p>
    <w:p w14:paraId="66645088" w14:textId="77777777" w:rsidR="00FB5931" w:rsidRPr="00EF4C7A" w:rsidRDefault="00642AC6" w:rsidP="003B34B8">
      <w:pPr>
        <w:pStyle w:val="Smlouva-slo"/>
        <w:widowControl/>
        <w:spacing w:before="0"/>
        <w:ind w:left="851" w:hanging="425"/>
        <w:rPr>
          <w:sz w:val="22"/>
          <w:szCs w:val="22"/>
        </w:rPr>
      </w:pPr>
      <w:r>
        <w:rPr>
          <w:sz w:val="22"/>
          <w:szCs w:val="22"/>
        </w:rPr>
        <w:t>b)</w:t>
      </w:r>
      <w:r w:rsidR="003B34B8">
        <w:rPr>
          <w:sz w:val="22"/>
          <w:szCs w:val="22"/>
        </w:rPr>
        <w:tab/>
      </w:r>
      <w:r w:rsidR="00FB5931" w:rsidRPr="00EF4C7A">
        <w:rPr>
          <w:sz w:val="22"/>
          <w:szCs w:val="22"/>
        </w:rPr>
        <w:t xml:space="preserve">označení objednatele a </w:t>
      </w:r>
      <w:r w:rsidR="00FB5931">
        <w:rPr>
          <w:sz w:val="22"/>
          <w:szCs w:val="22"/>
        </w:rPr>
        <w:t>zhotovi</w:t>
      </w:r>
      <w:r w:rsidR="00FB5931" w:rsidRPr="00EF4C7A">
        <w:rPr>
          <w:sz w:val="22"/>
          <w:szCs w:val="22"/>
        </w:rPr>
        <w:t>tele,</w:t>
      </w:r>
    </w:p>
    <w:p w14:paraId="66645089" w14:textId="77777777" w:rsidR="00FB5931" w:rsidRPr="00EF4C7A" w:rsidRDefault="00642AC6" w:rsidP="003B34B8">
      <w:pPr>
        <w:pStyle w:val="Smlouva-slo"/>
        <w:widowControl/>
        <w:spacing w:before="0"/>
        <w:ind w:left="851" w:hanging="425"/>
        <w:rPr>
          <w:sz w:val="22"/>
          <w:szCs w:val="22"/>
        </w:rPr>
      </w:pPr>
      <w:r>
        <w:rPr>
          <w:sz w:val="22"/>
          <w:szCs w:val="22"/>
        </w:rPr>
        <w:t>c)</w:t>
      </w:r>
      <w:r w:rsidR="003B34B8">
        <w:rPr>
          <w:sz w:val="22"/>
          <w:szCs w:val="22"/>
        </w:rPr>
        <w:tab/>
      </w:r>
      <w:r w:rsidR="00FB5931" w:rsidRPr="00EF4C7A">
        <w:rPr>
          <w:sz w:val="22"/>
          <w:szCs w:val="22"/>
        </w:rPr>
        <w:t>číslo a datum uzavření smlouvy včetně dodatků,</w:t>
      </w:r>
    </w:p>
    <w:p w14:paraId="6664508A" w14:textId="77777777" w:rsidR="00FB5931" w:rsidRPr="00EF4C7A" w:rsidRDefault="00642AC6" w:rsidP="003B34B8">
      <w:pPr>
        <w:pStyle w:val="Smlouva-slo"/>
        <w:widowControl/>
        <w:spacing w:before="0"/>
        <w:ind w:left="851" w:hanging="425"/>
        <w:rPr>
          <w:sz w:val="22"/>
          <w:szCs w:val="22"/>
        </w:rPr>
      </w:pPr>
      <w:r>
        <w:rPr>
          <w:sz w:val="22"/>
          <w:szCs w:val="22"/>
        </w:rPr>
        <w:t>e)</w:t>
      </w:r>
      <w:r w:rsidR="003B34B8">
        <w:rPr>
          <w:sz w:val="22"/>
          <w:szCs w:val="22"/>
        </w:rPr>
        <w:tab/>
      </w:r>
      <w:r w:rsidR="00FB5931" w:rsidRPr="00EF4C7A">
        <w:rPr>
          <w:sz w:val="22"/>
          <w:szCs w:val="22"/>
        </w:rPr>
        <w:t>prohlášení objednatele, že dílo jako celek přejímá a že je způsobilé rutinního provozu,</w:t>
      </w:r>
    </w:p>
    <w:p w14:paraId="6664508B" w14:textId="77777777" w:rsidR="00FB5931" w:rsidRPr="00EF4C7A" w:rsidRDefault="00642AC6" w:rsidP="003B34B8">
      <w:pPr>
        <w:pStyle w:val="Smlouva-slo"/>
        <w:widowControl/>
        <w:spacing w:before="0"/>
        <w:ind w:left="851" w:hanging="425"/>
        <w:rPr>
          <w:sz w:val="22"/>
          <w:szCs w:val="22"/>
        </w:rPr>
      </w:pPr>
      <w:r>
        <w:rPr>
          <w:sz w:val="22"/>
          <w:szCs w:val="22"/>
        </w:rPr>
        <w:lastRenderedPageBreak/>
        <w:t>f)</w:t>
      </w:r>
      <w:r w:rsidR="003B34B8">
        <w:rPr>
          <w:sz w:val="22"/>
          <w:szCs w:val="22"/>
        </w:rPr>
        <w:tab/>
      </w:r>
      <w:r w:rsidR="00FB5931" w:rsidRPr="00EF4C7A">
        <w:rPr>
          <w:sz w:val="22"/>
          <w:szCs w:val="22"/>
        </w:rPr>
        <w:t>datum a místo sepsání zápisu,</w:t>
      </w:r>
    </w:p>
    <w:p w14:paraId="6664508C" w14:textId="77777777" w:rsidR="00FB5931" w:rsidRPr="00EF4C7A" w:rsidRDefault="00642AC6" w:rsidP="003B34B8">
      <w:pPr>
        <w:pStyle w:val="Smlouva-slo"/>
        <w:widowControl/>
        <w:spacing w:before="0"/>
        <w:ind w:left="851" w:hanging="425"/>
        <w:rPr>
          <w:sz w:val="22"/>
          <w:szCs w:val="22"/>
        </w:rPr>
      </w:pPr>
      <w:r>
        <w:rPr>
          <w:sz w:val="22"/>
          <w:szCs w:val="22"/>
        </w:rPr>
        <w:t>g)</w:t>
      </w:r>
      <w:r w:rsidR="003B34B8">
        <w:rPr>
          <w:sz w:val="22"/>
          <w:szCs w:val="22"/>
        </w:rPr>
        <w:tab/>
      </w:r>
      <w:r w:rsidR="00FB5931" w:rsidRPr="00EF4C7A">
        <w:rPr>
          <w:sz w:val="22"/>
          <w:szCs w:val="22"/>
        </w:rPr>
        <w:t xml:space="preserve">jména a podpisy zástupců objednatele a </w:t>
      </w:r>
      <w:r w:rsidR="00FB5931">
        <w:rPr>
          <w:sz w:val="22"/>
          <w:szCs w:val="22"/>
        </w:rPr>
        <w:t>zhotovi</w:t>
      </w:r>
      <w:r w:rsidR="00FB5931" w:rsidRPr="00EF4C7A">
        <w:rPr>
          <w:sz w:val="22"/>
          <w:szCs w:val="22"/>
        </w:rPr>
        <w:t>tele,</w:t>
      </w:r>
    </w:p>
    <w:p w14:paraId="6664508D" w14:textId="77777777" w:rsidR="00FB5931" w:rsidRPr="00EF4C7A" w:rsidRDefault="00642AC6" w:rsidP="003B34B8">
      <w:pPr>
        <w:pStyle w:val="Smlouva-slo"/>
        <w:widowControl/>
        <w:spacing w:before="0"/>
        <w:ind w:left="851" w:hanging="425"/>
        <w:rPr>
          <w:sz w:val="22"/>
          <w:szCs w:val="22"/>
        </w:rPr>
      </w:pPr>
      <w:r>
        <w:rPr>
          <w:sz w:val="22"/>
          <w:szCs w:val="22"/>
        </w:rPr>
        <w:t>h)</w:t>
      </w:r>
      <w:r w:rsidR="003B34B8">
        <w:rPr>
          <w:sz w:val="22"/>
          <w:szCs w:val="22"/>
        </w:rPr>
        <w:tab/>
      </w:r>
      <w:r w:rsidR="00FB5931" w:rsidRPr="00EF4C7A">
        <w:rPr>
          <w:sz w:val="22"/>
          <w:szCs w:val="22"/>
        </w:rPr>
        <w:t xml:space="preserve">seznam převzaté dokumentace, </w:t>
      </w:r>
    </w:p>
    <w:p w14:paraId="6664508E" w14:textId="77777777" w:rsidR="00FB5931" w:rsidRDefault="00642AC6" w:rsidP="003B34B8">
      <w:pPr>
        <w:pStyle w:val="Smlouva-slo"/>
        <w:widowControl/>
        <w:spacing w:before="0"/>
        <w:ind w:left="851" w:hanging="425"/>
        <w:rPr>
          <w:sz w:val="22"/>
          <w:szCs w:val="22"/>
        </w:rPr>
      </w:pPr>
      <w:r>
        <w:rPr>
          <w:sz w:val="22"/>
          <w:szCs w:val="22"/>
        </w:rPr>
        <w:t>i)</w:t>
      </w:r>
      <w:r w:rsidR="003B34B8">
        <w:rPr>
          <w:sz w:val="22"/>
          <w:szCs w:val="22"/>
        </w:rPr>
        <w:tab/>
      </w:r>
      <w:r w:rsidR="00FB5931" w:rsidRPr="00EF4C7A">
        <w:rPr>
          <w:sz w:val="22"/>
          <w:szCs w:val="22"/>
        </w:rPr>
        <w:t xml:space="preserve">datum ukončení záruky </w:t>
      </w:r>
      <w:r w:rsidR="00763842">
        <w:rPr>
          <w:sz w:val="22"/>
          <w:szCs w:val="22"/>
        </w:rPr>
        <w:t>díla</w:t>
      </w:r>
      <w:r w:rsidR="00FB5931" w:rsidRPr="00EF4C7A">
        <w:rPr>
          <w:sz w:val="22"/>
          <w:szCs w:val="22"/>
        </w:rPr>
        <w:t>,</w:t>
      </w:r>
    </w:p>
    <w:p w14:paraId="6664508F" w14:textId="77777777" w:rsidR="00FB5931" w:rsidRDefault="00642AC6" w:rsidP="003B34B8">
      <w:pPr>
        <w:pStyle w:val="Smlouva-slo"/>
        <w:widowControl/>
        <w:spacing w:before="0"/>
        <w:ind w:left="851" w:hanging="425"/>
        <w:rPr>
          <w:sz w:val="22"/>
          <w:szCs w:val="22"/>
        </w:rPr>
      </w:pPr>
      <w:r>
        <w:rPr>
          <w:sz w:val="22"/>
          <w:szCs w:val="22"/>
        </w:rPr>
        <w:t>j)</w:t>
      </w:r>
      <w:r w:rsidR="003B34B8">
        <w:rPr>
          <w:sz w:val="22"/>
          <w:szCs w:val="22"/>
        </w:rPr>
        <w:tab/>
      </w:r>
      <w:r w:rsidR="00FB5931" w:rsidRPr="00EF4C7A">
        <w:rPr>
          <w:sz w:val="22"/>
          <w:szCs w:val="22"/>
        </w:rPr>
        <w:t xml:space="preserve">soupis vad a nedodělků </w:t>
      </w:r>
      <w:r w:rsidR="00706A8B">
        <w:rPr>
          <w:sz w:val="22"/>
          <w:szCs w:val="22"/>
        </w:rPr>
        <w:t xml:space="preserve">nebránících řádnému užívání díla </w:t>
      </w:r>
      <w:r w:rsidR="00FB5931" w:rsidRPr="00EF4C7A">
        <w:rPr>
          <w:sz w:val="22"/>
          <w:szCs w:val="22"/>
        </w:rPr>
        <w:t>s termínem jejich odstranění</w:t>
      </w:r>
    </w:p>
    <w:p w14:paraId="66645090" w14:textId="77777777" w:rsidR="002C74AD" w:rsidRPr="00FB5931" w:rsidRDefault="004C680D" w:rsidP="008C2C9A">
      <w:pPr>
        <w:spacing w:before="120" w:after="120" w:line="276" w:lineRule="auto"/>
        <w:ind w:left="426"/>
        <w:jc w:val="both"/>
        <w:rPr>
          <w:sz w:val="22"/>
          <w:szCs w:val="22"/>
        </w:rPr>
      </w:pPr>
      <w:r w:rsidRPr="00FB5931">
        <w:rPr>
          <w:sz w:val="22"/>
          <w:szCs w:val="22"/>
        </w:rPr>
        <w:t>Zhotovi</w:t>
      </w:r>
      <w:r w:rsidR="002C74AD" w:rsidRPr="00FB5931">
        <w:rPr>
          <w:sz w:val="22"/>
          <w:szCs w:val="22"/>
        </w:rPr>
        <w:t>tel zároveň předá objednateli doklady o řádném provedení díla jako celku dle technický</w:t>
      </w:r>
      <w:r w:rsidR="007666FE" w:rsidRPr="00FB5931">
        <w:rPr>
          <w:sz w:val="22"/>
          <w:szCs w:val="22"/>
        </w:rPr>
        <w:t>ch norem</w:t>
      </w:r>
      <w:r w:rsidR="003B34B8">
        <w:rPr>
          <w:sz w:val="22"/>
          <w:szCs w:val="22"/>
        </w:rPr>
        <w:t xml:space="preserve"> </w:t>
      </w:r>
      <w:r w:rsidR="007666FE" w:rsidRPr="00FB5931">
        <w:rPr>
          <w:sz w:val="22"/>
          <w:szCs w:val="22"/>
        </w:rPr>
        <w:t xml:space="preserve">a předpisů, provedených </w:t>
      </w:r>
      <w:r w:rsidR="00EF79C1" w:rsidRPr="00FB5931">
        <w:rPr>
          <w:sz w:val="22"/>
          <w:szCs w:val="22"/>
        </w:rPr>
        <w:t>zkouškách</w:t>
      </w:r>
      <w:r w:rsidR="002C74AD" w:rsidRPr="00FB5931">
        <w:rPr>
          <w:sz w:val="22"/>
          <w:szCs w:val="22"/>
        </w:rPr>
        <w:t>,</w:t>
      </w:r>
      <w:r w:rsidR="007666FE" w:rsidRPr="00FB5931">
        <w:rPr>
          <w:sz w:val="22"/>
          <w:szCs w:val="22"/>
        </w:rPr>
        <w:t xml:space="preserve"> </w:t>
      </w:r>
      <w:r w:rsidR="002C74AD" w:rsidRPr="00FB5931">
        <w:rPr>
          <w:sz w:val="22"/>
          <w:szCs w:val="22"/>
        </w:rPr>
        <w:t>atestech (jsou-li platnými předpisy vyžadovány)</w:t>
      </w:r>
      <w:r w:rsidR="008C2C9A">
        <w:rPr>
          <w:sz w:val="22"/>
          <w:szCs w:val="22"/>
        </w:rPr>
        <w:t xml:space="preserve"> a </w:t>
      </w:r>
      <w:r w:rsidR="003B34B8">
        <w:rPr>
          <w:sz w:val="22"/>
          <w:szCs w:val="22"/>
        </w:rPr>
        <w:t>d</w:t>
      </w:r>
      <w:r w:rsidR="002C74AD" w:rsidRPr="00FB5931">
        <w:rPr>
          <w:sz w:val="22"/>
          <w:szCs w:val="22"/>
        </w:rPr>
        <w:t>okumentaci podle této smlouvy, včetně prohlášení o shodě, je-li vyžadováno platnými předpisy.</w:t>
      </w:r>
    </w:p>
    <w:p w14:paraId="66645091" w14:textId="77777777" w:rsidR="002C74AD" w:rsidRDefault="008C2C9A" w:rsidP="00461443">
      <w:pPr>
        <w:pStyle w:val="Odstavecseseznamem"/>
        <w:numPr>
          <w:ilvl w:val="0"/>
          <w:numId w:val="14"/>
        </w:numPr>
        <w:spacing w:before="120" w:after="120" w:line="276" w:lineRule="auto"/>
        <w:ind w:left="426" w:hanging="426"/>
        <w:jc w:val="both"/>
        <w:rPr>
          <w:sz w:val="22"/>
          <w:szCs w:val="22"/>
        </w:rPr>
      </w:pPr>
      <w:r>
        <w:rPr>
          <w:sz w:val="22"/>
          <w:szCs w:val="22"/>
        </w:rPr>
        <w:t>Zhotovi</w:t>
      </w:r>
      <w:r w:rsidR="002C74AD" w:rsidRPr="004C680D">
        <w:rPr>
          <w:sz w:val="22"/>
          <w:szCs w:val="22"/>
        </w:rPr>
        <w:t>tel a objednatel jsou oprávněni uvést v zápise o předání cokoliv, co budou považovat za nutné.</w:t>
      </w:r>
    </w:p>
    <w:p w14:paraId="66645092" w14:textId="77777777" w:rsidR="00452BC9" w:rsidRPr="006B079C" w:rsidRDefault="00452BC9" w:rsidP="006B079C">
      <w:pPr>
        <w:spacing w:line="276" w:lineRule="auto"/>
        <w:jc w:val="center"/>
        <w:rPr>
          <w:b/>
          <w:bCs/>
          <w:sz w:val="22"/>
          <w:szCs w:val="22"/>
        </w:rPr>
      </w:pPr>
      <w:r w:rsidRPr="006B079C">
        <w:rPr>
          <w:b/>
          <w:bCs/>
          <w:sz w:val="22"/>
          <w:szCs w:val="22"/>
        </w:rPr>
        <w:t>VIII.</w:t>
      </w:r>
    </w:p>
    <w:p w14:paraId="66645093" w14:textId="77777777" w:rsidR="00452BC9" w:rsidRPr="006B079C" w:rsidRDefault="00452BC9" w:rsidP="006B079C">
      <w:pPr>
        <w:spacing w:line="276" w:lineRule="auto"/>
        <w:jc w:val="center"/>
        <w:rPr>
          <w:b/>
          <w:bCs/>
          <w:sz w:val="22"/>
          <w:szCs w:val="22"/>
        </w:rPr>
      </w:pPr>
      <w:r w:rsidRPr="006B079C">
        <w:rPr>
          <w:b/>
          <w:bCs/>
          <w:sz w:val="22"/>
          <w:szCs w:val="22"/>
        </w:rPr>
        <w:t>Převod vlastnictví, převod práv k užití produktů poskytnutých zhotovitelem a licenční ujednání</w:t>
      </w:r>
    </w:p>
    <w:p w14:paraId="66645094" w14:textId="77777777" w:rsidR="005F1E1C" w:rsidRPr="005F1E1C" w:rsidRDefault="005F1E1C" w:rsidP="006B079C">
      <w:pPr>
        <w:pStyle w:val="Odstavecseseznamem"/>
        <w:numPr>
          <w:ilvl w:val="0"/>
          <w:numId w:val="16"/>
        </w:numPr>
        <w:spacing w:before="120" w:after="120" w:line="276" w:lineRule="auto"/>
        <w:ind w:left="426" w:hanging="426"/>
        <w:jc w:val="both"/>
        <w:rPr>
          <w:sz w:val="22"/>
          <w:szCs w:val="22"/>
        </w:rPr>
      </w:pPr>
      <w:r w:rsidRPr="005F1E1C">
        <w:rPr>
          <w:sz w:val="22"/>
          <w:szCs w:val="22"/>
        </w:rPr>
        <w:t>Převod vlastnického práva k poskytnutému plnění z</w:t>
      </w:r>
      <w:r>
        <w:rPr>
          <w:sz w:val="22"/>
          <w:szCs w:val="22"/>
        </w:rPr>
        <w:t>e</w:t>
      </w:r>
      <w:r w:rsidRPr="005F1E1C">
        <w:rPr>
          <w:sz w:val="22"/>
          <w:szCs w:val="22"/>
        </w:rPr>
        <w:t xml:space="preserve"> </w:t>
      </w:r>
      <w:r>
        <w:rPr>
          <w:sz w:val="22"/>
          <w:szCs w:val="22"/>
        </w:rPr>
        <w:t>zhotovi</w:t>
      </w:r>
      <w:r w:rsidRPr="005F1E1C">
        <w:rPr>
          <w:sz w:val="22"/>
          <w:szCs w:val="22"/>
        </w:rPr>
        <w:t xml:space="preserve">tele na objednatele je v rámci plnění této smlouvy realizován </w:t>
      </w:r>
      <w:r w:rsidR="005C4B29">
        <w:rPr>
          <w:sz w:val="22"/>
          <w:szCs w:val="22"/>
        </w:rPr>
        <w:t xml:space="preserve">převzetím </w:t>
      </w:r>
      <w:r w:rsidR="002D19AB">
        <w:rPr>
          <w:sz w:val="22"/>
          <w:szCs w:val="22"/>
        </w:rPr>
        <w:t>díla</w:t>
      </w:r>
      <w:r w:rsidR="003B34B8">
        <w:rPr>
          <w:sz w:val="22"/>
          <w:szCs w:val="22"/>
        </w:rPr>
        <w:t xml:space="preserve"> jako celku</w:t>
      </w:r>
      <w:r w:rsidR="002D19AB">
        <w:rPr>
          <w:sz w:val="22"/>
          <w:szCs w:val="22"/>
        </w:rPr>
        <w:t xml:space="preserve"> </w:t>
      </w:r>
      <w:r w:rsidRPr="005F1E1C">
        <w:rPr>
          <w:sz w:val="22"/>
          <w:szCs w:val="22"/>
        </w:rPr>
        <w:t xml:space="preserve">na věci materiální povahy, kterými v této smlouvě jsou: </w:t>
      </w:r>
    </w:p>
    <w:p w14:paraId="66645095" w14:textId="77777777" w:rsidR="005F1E1C" w:rsidRPr="005F1E1C" w:rsidRDefault="005F1E1C" w:rsidP="00461443">
      <w:pPr>
        <w:pStyle w:val="Smlouva-slo"/>
        <w:numPr>
          <w:ilvl w:val="0"/>
          <w:numId w:val="15"/>
        </w:numPr>
        <w:tabs>
          <w:tab w:val="clear" w:pos="360"/>
        </w:tabs>
        <w:spacing w:before="0" w:line="240" w:lineRule="auto"/>
        <w:ind w:left="851" w:hanging="425"/>
        <w:rPr>
          <w:sz w:val="22"/>
          <w:szCs w:val="22"/>
        </w:rPr>
      </w:pPr>
      <w:r w:rsidRPr="005F1E1C">
        <w:rPr>
          <w:sz w:val="22"/>
          <w:szCs w:val="22"/>
        </w:rPr>
        <w:t xml:space="preserve">veškeré poskytovatelem dodané části </w:t>
      </w:r>
      <w:r w:rsidRPr="005F1E1C">
        <w:rPr>
          <w:bCs/>
          <w:sz w:val="22"/>
          <w:szCs w:val="22"/>
        </w:rPr>
        <w:t>kompletního předmětu plnění</w:t>
      </w:r>
      <w:r w:rsidRPr="005F1E1C">
        <w:rPr>
          <w:sz w:val="22"/>
          <w:szCs w:val="22"/>
        </w:rPr>
        <w:t xml:space="preserve"> materiální povahy (veškerý hardware, zařízení pro napojení na stávající systémy, samostatné komponenty specifikované v nabídce </w:t>
      </w:r>
      <w:r w:rsidR="008C2C9A">
        <w:rPr>
          <w:sz w:val="22"/>
          <w:szCs w:val="22"/>
        </w:rPr>
        <w:t>zhotovitele</w:t>
      </w:r>
      <w:r w:rsidRPr="005F1E1C">
        <w:rPr>
          <w:sz w:val="22"/>
          <w:szCs w:val="22"/>
        </w:rPr>
        <w:t xml:space="preserve"> apod.)</w:t>
      </w:r>
      <w:r w:rsidR="00642AC6">
        <w:rPr>
          <w:sz w:val="22"/>
          <w:szCs w:val="22"/>
        </w:rPr>
        <w:t>,</w:t>
      </w:r>
    </w:p>
    <w:p w14:paraId="66645096"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záznamové materiály, na kterých jsou uloženy smluvně požadované verifikované kopie zaváděcích a spustitelných tvarů programových produktů nebo požadované další kopie souborů dat. Mohou to být různé druhy magnetických nebo optických disků, magnetických pásek, atd.,</w:t>
      </w:r>
    </w:p>
    <w:p w14:paraId="66645097"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fyzická dokumentace, je to veškerá dokumentace, metodiky a směrnice, které byly vytištěny na papír a dodány o</w:t>
      </w:r>
      <w:r w:rsidRPr="00B30492">
        <w:rPr>
          <w:bCs/>
          <w:sz w:val="22"/>
          <w:szCs w:val="22"/>
        </w:rPr>
        <w:t>bjednateli</w:t>
      </w:r>
      <w:r w:rsidRPr="00B30492">
        <w:rPr>
          <w:sz w:val="22"/>
          <w:szCs w:val="22"/>
        </w:rPr>
        <w:t>,</w:t>
      </w:r>
    </w:p>
    <w:p w14:paraId="66645098" w14:textId="77777777" w:rsidR="005F1E1C" w:rsidRPr="00B30492" w:rsidRDefault="005F1E1C" w:rsidP="00461443">
      <w:pPr>
        <w:pStyle w:val="Smlouva-slo"/>
        <w:numPr>
          <w:ilvl w:val="0"/>
          <w:numId w:val="15"/>
        </w:numPr>
        <w:tabs>
          <w:tab w:val="clear" w:pos="360"/>
        </w:tabs>
        <w:spacing w:before="0" w:line="240" w:lineRule="auto"/>
        <w:ind w:left="851" w:hanging="425"/>
        <w:rPr>
          <w:i/>
          <w:sz w:val="22"/>
          <w:szCs w:val="22"/>
        </w:rPr>
      </w:pPr>
      <w:r w:rsidRPr="00B30492">
        <w:rPr>
          <w:sz w:val="22"/>
          <w:szCs w:val="22"/>
        </w:rPr>
        <w:t>ostatní materiál, který tvoří distribuční soupravu smluvně požadovaného předmětu dodávky (jako např. obal, který z distribučního kompletu tvoří jedno lehce dopravovatelné a</w:t>
      </w:r>
      <w:r w:rsidR="008C2C9A">
        <w:rPr>
          <w:sz w:val="22"/>
          <w:szCs w:val="22"/>
        </w:rPr>
        <w:t> </w:t>
      </w:r>
      <w:r w:rsidRPr="00B30492">
        <w:rPr>
          <w:sz w:val="22"/>
          <w:szCs w:val="22"/>
        </w:rPr>
        <w:t>manipulovatelné břemeno, nebo různé provozní pomůcky k zdárnému užití programových produktů</w:t>
      </w:r>
      <w:r w:rsidR="008C2C9A">
        <w:rPr>
          <w:sz w:val="22"/>
          <w:szCs w:val="22"/>
        </w:rPr>
        <w:t xml:space="preserve"> </w:t>
      </w:r>
      <w:r w:rsidRPr="00B30492">
        <w:rPr>
          <w:sz w:val="22"/>
          <w:szCs w:val="22"/>
        </w:rPr>
        <w:t>atd.)</w:t>
      </w:r>
    </w:p>
    <w:p w14:paraId="66645099"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 xml:space="preserve">Smluvní strany se dohodly pro případ, že výsledkem plnění předmětu této smlouvy poskytnutým </w:t>
      </w:r>
      <w:r>
        <w:rPr>
          <w:sz w:val="22"/>
          <w:szCs w:val="22"/>
        </w:rPr>
        <w:t>zhotovi</w:t>
      </w:r>
      <w:r w:rsidRPr="00D07F97">
        <w:rPr>
          <w:sz w:val="22"/>
          <w:szCs w:val="22"/>
        </w:rPr>
        <w:t xml:space="preserve">telem, či jeho </w:t>
      </w:r>
      <w:r w:rsidR="00B62673">
        <w:rPr>
          <w:sz w:val="22"/>
          <w:szCs w:val="22"/>
        </w:rPr>
        <w:t>pod</w:t>
      </w:r>
      <w:r w:rsidRPr="00D07F97">
        <w:rPr>
          <w:sz w:val="22"/>
          <w:szCs w:val="22"/>
        </w:rPr>
        <w:t>dodavatelem/</w:t>
      </w:r>
      <w:r w:rsidR="00B62673">
        <w:rPr>
          <w:sz w:val="22"/>
          <w:szCs w:val="22"/>
        </w:rPr>
        <w:t>pod</w:t>
      </w:r>
      <w:r w:rsidRPr="00D07F97">
        <w:rPr>
          <w:sz w:val="22"/>
          <w:szCs w:val="22"/>
        </w:rPr>
        <w:t xml:space="preserve">dodavateli bude dílo, které podléhá ochraně podle autorského zákona (autorské dílo), pak se má za to, že se jedná o autorské dílo vytvořené </w:t>
      </w:r>
      <w:r>
        <w:rPr>
          <w:sz w:val="22"/>
          <w:szCs w:val="22"/>
        </w:rPr>
        <w:t>zhotovi</w:t>
      </w:r>
      <w:r w:rsidRPr="00D07F97">
        <w:rPr>
          <w:sz w:val="22"/>
          <w:szCs w:val="22"/>
        </w:rPr>
        <w:t>telem na objednávku ve prospěch objednatele; za takové autorské dílo bude za splnění podmínek autorského zákona považován „systém“.</w:t>
      </w:r>
    </w:p>
    <w:p w14:paraId="6664509A" w14:textId="77777777" w:rsidR="00D07F97" w:rsidRPr="0044298D" w:rsidRDefault="00D07F97" w:rsidP="006B079C">
      <w:pPr>
        <w:pStyle w:val="Odstavecseseznamem"/>
        <w:numPr>
          <w:ilvl w:val="0"/>
          <w:numId w:val="16"/>
        </w:numPr>
        <w:spacing w:before="120" w:after="120" w:line="276" w:lineRule="auto"/>
        <w:ind w:left="426" w:hanging="426"/>
        <w:jc w:val="both"/>
        <w:rPr>
          <w:sz w:val="22"/>
          <w:szCs w:val="22"/>
        </w:rPr>
      </w:pPr>
      <w:r w:rsidRPr="00454CE2">
        <w:rPr>
          <w:sz w:val="22"/>
          <w:szCs w:val="22"/>
        </w:rPr>
        <w:t xml:space="preserve">Smluvní strany se tímto ve smyslu příslušných ustanovení </w:t>
      </w:r>
      <w:r w:rsidR="002D19AB" w:rsidRPr="00454CE2">
        <w:rPr>
          <w:sz w:val="22"/>
          <w:szCs w:val="22"/>
        </w:rPr>
        <w:t>občanského zákoníku</w:t>
      </w:r>
      <w:r w:rsidRPr="00454CE2">
        <w:rPr>
          <w:sz w:val="22"/>
          <w:szCs w:val="22"/>
        </w:rPr>
        <w:t xml:space="preserve"> dohodly, že zhotovitel touto smlouvou poskytuje a dodává či se zavazuje poskytnout a dodat objednateli následující licence k užití - licence k</w:t>
      </w:r>
      <w:r w:rsidR="00640F32">
        <w:rPr>
          <w:sz w:val="22"/>
          <w:szCs w:val="22"/>
        </w:rPr>
        <w:t xml:space="preserve"> nevýhradnímu</w:t>
      </w:r>
      <w:r w:rsidRPr="00454CE2">
        <w:rPr>
          <w:sz w:val="22"/>
          <w:szCs w:val="22"/>
        </w:rPr>
        <w:t> užití systému</w:t>
      </w:r>
      <w:r w:rsidR="00640F32">
        <w:rPr>
          <w:sz w:val="22"/>
          <w:szCs w:val="22"/>
        </w:rPr>
        <w:t xml:space="preserve"> </w:t>
      </w:r>
      <w:r w:rsidR="00640F32" w:rsidRPr="008166C6">
        <w:rPr>
          <w:sz w:val="22"/>
          <w:szCs w:val="22"/>
        </w:rPr>
        <w:t>bez omezení věcného</w:t>
      </w:r>
      <w:r w:rsidR="00640F32">
        <w:rPr>
          <w:sz w:val="22"/>
          <w:szCs w:val="22"/>
        </w:rPr>
        <w:t>,</w:t>
      </w:r>
      <w:r w:rsidR="00640F32" w:rsidRPr="008166C6">
        <w:rPr>
          <w:sz w:val="22"/>
          <w:szCs w:val="22"/>
        </w:rPr>
        <w:t xml:space="preserve"> časového </w:t>
      </w:r>
      <w:r w:rsidR="00640F32">
        <w:rPr>
          <w:sz w:val="22"/>
          <w:szCs w:val="22"/>
        </w:rPr>
        <w:t>nebo místního užívání</w:t>
      </w:r>
      <w:r w:rsidRPr="00454CE2">
        <w:rPr>
          <w:sz w:val="22"/>
          <w:szCs w:val="22"/>
        </w:rPr>
        <w:t xml:space="preserve">, které </w:t>
      </w:r>
      <w:r w:rsidR="00640F32">
        <w:rPr>
          <w:sz w:val="22"/>
          <w:szCs w:val="22"/>
        </w:rPr>
        <w:t xml:space="preserve">objednatel nabývá </w:t>
      </w:r>
      <w:r w:rsidRPr="00454CE2">
        <w:rPr>
          <w:sz w:val="22"/>
          <w:szCs w:val="22"/>
        </w:rPr>
        <w:t xml:space="preserve">nejpozději při předání plnění předmětu </w:t>
      </w:r>
      <w:r w:rsidR="0011332C">
        <w:rPr>
          <w:sz w:val="22"/>
          <w:szCs w:val="22"/>
        </w:rPr>
        <w:t xml:space="preserve">díla, </w:t>
      </w:r>
      <w:r w:rsidRPr="00454CE2">
        <w:rPr>
          <w:sz w:val="22"/>
          <w:szCs w:val="22"/>
        </w:rPr>
        <w:t>a to k těmto produktům (dále také „licence</w:t>
      </w:r>
      <w:r w:rsidRPr="00454CE2">
        <w:rPr>
          <w:b/>
          <w:sz w:val="22"/>
          <w:szCs w:val="22"/>
        </w:rPr>
        <w:t xml:space="preserve">“): </w:t>
      </w:r>
      <w:r w:rsidR="00BD139E" w:rsidRPr="00BD139E">
        <w:rPr>
          <w:b/>
          <w:sz w:val="22"/>
          <w:szCs w:val="22"/>
          <w:highlight w:val="yellow"/>
        </w:rPr>
        <w:t>XXXXXXXXXXXXXX</w:t>
      </w:r>
      <w:r w:rsidRPr="00454CE2">
        <w:rPr>
          <w:b/>
          <w:sz w:val="22"/>
          <w:szCs w:val="22"/>
        </w:rPr>
        <w:t xml:space="preserve"> (specifikaci produktů /autorských děl vytvořených na objednávku podle odstavce 2. tohoto článku/, ke kterým bude poskytnuta licence, doplní </w:t>
      </w:r>
      <w:r w:rsidR="00670510" w:rsidRPr="00454CE2">
        <w:rPr>
          <w:b/>
          <w:sz w:val="22"/>
          <w:szCs w:val="22"/>
        </w:rPr>
        <w:t>zhotovi</w:t>
      </w:r>
      <w:r w:rsidRPr="00454CE2">
        <w:rPr>
          <w:b/>
          <w:sz w:val="22"/>
          <w:szCs w:val="22"/>
        </w:rPr>
        <w:t>tel)</w:t>
      </w:r>
      <w:r w:rsidR="00B62673" w:rsidRPr="0044298D">
        <w:rPr>
          <w:sz w:val="22"/>
          <w:szCs w:val="22"/>
        </w:rPr>
        <w:t>, a to na dobu neurčitou, či po dobu používání toho kterého produktu.</w:t>
      </w:r>
    </w:p>
    <w:p w14:paraId="6664509B"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Pr>
          <w:sz w:val="22"/>
          <w:szCs w:val="22"/>
        </w:rPr>
        <w:t>Zhotovi</w:t>
      </w:r>
      <w:r w:rsidRPr="00D07F97">
        <w:rPr>
          <w:sz w:val="22"/>
          <w:szCs w:val="22"/>
        </w:rPr>
        <w:t xml:space="preserve">tel prohlašuje, že je </w:t>
      </w:r>
      <w:r w:rsidR="00934CA6">
        <w:rPr>
          <w:sz w:val="22"/>
          <w:szCs w:val="22"/>
        </w:rPr>
        <w:t xml:space="preserve">dle </w:t>
      </w:r>
      <w:r w:rsidR="00C83A07">
        <w:rPr>
          <w:sz w:val="22"/>
          <w:szCs w:val="22"/>
        </w:rPr>
        <w:t>z.</w:t>
      </w:r>
      <w:r w:rsidR="00454CE2">
        <w:rPr>
          <w:sz w:val="22"/>
          <w:szCs w:val="22"/>
        </w:rPr>
        <w:t xml:space="preserve"> </w:t>
      </w:r>
      <w:r w:rsidR="00C83A07">
        <w:rPr>
          <w:sz w:val="22"/>
          <w:szCs w:val="22"/>
        </w:rPr>
        <w:t>č.</w:t>
      </w:r>
      <w:r w:rsidR="00EF79C1">
        <w:rPr>
          <w:sz w:val="22"/>
          <w:szCs w:val="22"/>
        </w:rPr>
        <w:t xml:space="preserve"> </w:t>
      </w:r>
      <w:r w:rsidR="00C83A07">
        <w:rPr>
          <w:sz w:val="22"/>
          <w:szCs w:val="22"/>
        </w:rPr>
        <w:t>89/2012 Sb.</w:t>
      </w:r>
      <w:r w:rsidRPr="00D07F97">
        <w:rPr>
          <w:sz w:val="22"/>
          <w:szCs w:val="22"/>
        </w:rPr>
        <w:t xml:space="preserve"> v souladu s příslušnými souhlasy a oprávněními, která získal nebo která mu vznikla, oprávněn poskytnout licence v rozsahu, způsobem a za podmínek sjednaných či stanovených v této smlouvě.</w:t>
      </w:r>
    </w:p>
    <w:p w14:paraId="6664509C"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Licence jsou touto smlouvou poskytnuty zejména, nikoliv však výlučně, za účelem realizace</w:t>
      </w:r>
      <w:r w:rsidR="00640F32">
        <w:rPr>
          <w:sz w:val="22"/>
          <w:szCs w:val="22"/>
        </w:rPr>
        <w:t xml:space="preserve"> díla a</w:t>
      </w:r>
      <w:r w:rsidR="0011332C">
        <w:rPr>
          <w:sz w:val="22"/>
          <w:szCs w:val="22"/>
        </w:rPr>
        <w:t> </w:t>
      </w:r>
      <w:r w:rsidR="00640F32">
        <w:rPr>
          <w:sz w:val="22"/>
          <w:szCs w:val="22"/>
        </w:rPr>
        <w:t>jeho částí, užívání díla a jeho částí a poskytování díla a jeho částí k užívání třetím osobám.</w:t>
      </w:r>
      <w:r w:rsidRPr="00D07F97">
        <w:rPr>
          <w:sz w:val="22"/>
          <w:szCs w:val="22"/>
        </w:rPr>
        <w:t xml:space="preserve"> </w:t>
      </w:r>
      <w:r w:rsidRPr="00D07F97">
        <w:rPr>
          <w:sz w:val="22"/>
          <w:szCs w:val="22"/>
        </w:rPr>
        <w:lastRenderedPageBreak/>
        <w:t>Licence, které jsou poskytnuty touto smlouvou</w:t>
      </w:r>
      <w:r w:rsidR="00640F32">
        <w:rPr>
          <w:sz w:val="22"/>
          <w:szCs w:val="22"/>
        </w:rPr>
        <w:t xml:space="preserve">, nabývá objednatel </w:t>
      </w:r>
      <w:r w:rsidRPr="00D07F97">
        <w:rPr>
          <w:sz w:val="22"/>
          <w:szCs w:val="22"/>
        </w:rPr>
        <w:t xml:space="preserve">nejpozději při předání </w:t>
      </w:r>
      <w:r w:rsidR="00640F32">
        <w:rPr>
          <w:sz w:val="22"/>
          <w:szCs w:val="22"/>
        </w:rPr>
        <w:t>d</w:t>
      </w:r>
      <w:r w:rsidR="0011332C">
        <w:rPr>
          <w:sz w:val="22"/>
          <w:szCs w:val="22"/>
        </w:rPr>
        <w:t xml:space="preserve">íla </w:t>
      </w:r>
      <w:r w:rsidR="00640F32">
        <w:rPr>
          <w:sz w:val="22"/>
          <w:szCs w:val="22"/>
        </w:rPr>
        <w:t>dle</w:t>
      </w:r>
      <w:r w:rsidRPr="00D07F97">
        <w:rPr>
          <w:sz w:val="22"/>
          <w:szCs w:val="22"/>
        </w:rPr>
        <w:t xml:space="preserve"> této smlouvy.  </w:t>
      </w:r>
    </w:p>
    <w:p w14:paraId="6664509D" w14:textId="77777777" w:rsidR="00D07F97" w:rsidRPr="00D07F97" w:rsidRDefault="00D07F97" w:rsidP="006B079C">
      <w:pPr>
        <w:pStyle w:val="Odstavecseseznamem"/>
        <w:numPr>
          <w:ilvl w:val="0"/>
          <w:numId w:val="16"/>
        </w:numPr>
        <w:spacing w:before="120" w:after="120" w:line="276" w:lineRule="auto"/>
        <w:ind w:left="426" w:hanging="426"/>
        <w:jc w:val="both"/>
        <w:rPr>
          <w:sz w:val="22"/>
          <w:szCs w:val="22"/>
        </w:rPr>
      </w:pPr>
      <w:r w:rsidRPr="00D07F97">
        <w:rPr>
          <w:sz w:val="22"/>
          <w:szCs w:val="22"/>
        </w:rPr>
        <w:t>Licence k užití systému jsou touto smlouvou poskytnuty v takovém rozsahu, aby umožňoval</w:t>
      </w:r>
      <w:r w:rsidR="00640F32">
        <w:rPr>
          <w:sz w:val="22"/>
          <w:szCs w:val="22"/>
        </w:rPr>
        <w:t>y</w:t>
      </w:r>
      <w:r w:rsidRPr="00D07F97">
        <w:rPr>
          <w:sz w:val="22"/>
          <w:szCs w:val="22"/>
        </w:rPr>
        <w:t xml:space="preserve"> současný přístup a neomezené užívání systému </w:t>
      </w:r>
      <w:r w:rsidR="00961986">
        <w:rPr>
          <w:sz w:val="22"/>
          <w:szCs w:val="22"/>
        </w:rPr>
        <w:t xml:space="preserve">objednatelem a všemi jemu určenými osobami bez omezení </w:t>
      </w:r>
      <w:r w:rsidRPr="00D07F97">
        <w:rPr>
          <w:sz w:val="22"/>
          <w:szCs w:val="22"/>
        </w:rPr>
        <w:t>a v minimálně stávajícím, pro řádné fungování vybudovaného systému dostatečném, nebo v zadávací dokumentaci veřejné zakázky definovaném rozsahu počtu uživatelů.</w:t>
      </w:r>
    </w:p>
    <w:p w14:paraId="6664509E" w14:textId="77777777" w:rsidR="00217F30" w:rsidRPr="00217F30" w:rsidRDefault="00217F30" w:rsidP="006B079C">
      <w:pPr>
        <w:pStyle w:val="Odstavecseseznamem"/>
        <w:numPr>
          <w:ilvl w:val="0"/>
          <w:numId w:val="16"/>
        </w:numPr>
        <w:spacing w:before="120" w:line="276" w:lineRule="auto"/>
        <w:ind w:left="426" w:hanging="426"/>
        <w:jc w:val="both"/>
        <w:rPr>
          <w:sz w:val="22"/>
          <w:szCs w:val="22"/>
        </w:rPr>
      </w:pPr>
      <w:r w:rsidRPr="00217F30">
        <w:rPr>
          <w:sz w:val="22"/>
          <w:szCs w:val="22"/>
        </w:rPr>
        <w:t xml:space="preserve">Licence k užití systému je touto smlouvou poskytnuta: </w:t>
      </w:r>
    </w:p>
    <w:p w14:paraId="6664509F"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jako nevýhradní ve smyslu, tj. poskytovatel smí poskytnout licence třetí osobě a je oprávněn k výkonu práv užít dílo jakýmkoliv způsobem; </w:t>
      </w:r>
    </w:p>
    <w:p w14:paraId="666450A0"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časového rozsahu jako časově neomezená; </w:t>
      </w:r>
    </w:p>
    <w:p w14:paraId="666450A1"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 xml:space="preserve">z hlediska územního rozsahu jako teritoriálně neomezená (bez územního omezení); </w:t>
      </w:r>
    </w:p>
    <w:p w14:paraId="666450A2"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osobního rozsahu jako multilicence s </w:t>
      </w:r>
      <w:r w:rsidR="0067451C" w:rsidRPr="00D3165D">
        <w:rPr>
          <w:sz w:val="22"/>
          <w:szCs w:val="22"/>
        </w:rPr>
        <w:t>ne</w:t>
      </w:r>
      <w:r w:rsidRPr="00D3165D">
        <w:rPr>
          <w:sz w:val="22"/>
          <w:szCs w:val="22"/>
        </w:rPr>
        <w:t xml:space="preserve">omezeným počtem aktivních uživatelů, </w:t>
      </w:r>
      <w:r w:rsidRPr="00217F30">
        <w:rPr>
          <w:sz w:val="22"/>
          <w:szCs w:val="22"/>
        </w:rPr>
        <w:t>umožňující současný přístup a definovaném</w:t>
      </w:r>
      <w:r w:rsidR="0067451C">
        <w:rPr>
          <w:sz w:val="22"/>
          <w:szCs w:val="22"/>
        </w:rPr>
        <w:t>u</w:t>
      </w:r>
      <w:r w:rsidRPr="00217F30">
        <w:rPr>
          <w:sz w:val="22"/>
          <w:szCs w:val="22"/>
        </w:rPr>
        <w:t xml:space="preserve"> rozsahu užívání jednotlivými uživateli; </w:t>
      </w:r>
    </w:p>
    <w:p w14:paraId="666450A3"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z hlediska věcného r</w:t>
      </w:r>
      <w:r w:rsidR="00642AC6">
        <w:rPr>
          <w:sz w:val="22"/>
          <w:szCs w:val="22"/>
        </w:rPr>
        <w:t>ozsahu (způsobu užití) tak, že o</w:t>
      </w:r>
      <w:r w:rsidRPr="00217F30">
        <w:rPr>
          <w:sz w:val="22"/>
          <w:szCs w:val="22"/>
        </w:rPr>
        <w:t xml:space="preserve">bjednatel a další subjekty dotčené procesy a výstupy v rámci provozu systému, jsou oprávněni ke všem způsobům užití díla </w:t>
      </w:r>
      <w:r w:rsidR="0011332C">
        <w:rPr>
          <w:sz w:val="22"/>
          <w:szCs w:val="22"/>
        </w:rPr>
        <w:t>a </w:t>
      </w:r>
      <w:r w:rsidRPr="00217F30">
        <w:rPr>
          <w:sz w:val="22"/>
          <w:szCs w:val="22"/>
        </w:rPr>
        <w:t xml:space="preserve">to za definovaným účelem, především pak jsou oprávněni neomezeně užívat systém pro účely provozování </w:t>
      </w:r>
      <w:r w:rsidR="0011332C">
        <w:rPr>
          <w:sz w:val="22"/>
          <w:szCs w:val="22"/>
        </w:rPr>
        <w:t>odbavovacího</w:t>
      </w:r>
      <w:r w:rsidR="009F160F">
        <w:rPr>
          <w:sz w:val="22"/>
          <w:szCs w:val="22"/>
        </w:rPr>
        <w:t xml:space="preserve"> </w:t>
      </w:r>
      <w:r w:rsidRPr="00217F30">
        <w:rPr>
          <w:sz w:val="22"/>
          <w:szCs w:val="22"/>
        </w:rPr>
        <w:t>systému</w:t>
      </w:r>
      <w:r w:rsidR="009F160F">
        <w:rPr>
          <w:sz w:val="22"/>
          <w:szCs w:val="22"/>
        </w:rPr>
        <w:t xml:space="preserve"> MHD</w:t>
      </w:r>
      <w:r w:rsidRPr="00217F30">
        <w:rPr>
          <w:sz w:val="22"/>
          <w:szCs w:val="22"/>
        </w:rPr>
        <w:t xml:space="preserve">; </w:t>
      </w:r>
    </w:p>
    <w:p w14:paraId="666450A4" w14:textId="77777777" w:rsidR="00217F30" w:rsidRPr="00217F30" w:rsidRDefault="00217F30" w:rsidP="00461443">
      <w:pPr>
        <w:pStyle w:val="Smlouva-slo"/>
        <w:numPr>
          <w:ilvl w:val="0"/>
          <w:numId w:val="18"/>
        </w:numPr>
        <w:spacing w:before="0" w:line="240" w:lineRule="auto"/>
        <w:ind w:left="851" w:hanging="425"/>
        <w:rPr>
          <w:sz w:val="22"/>
          <w:szCs w:val="22"/>
        </w:rPr>
      </w:pPr>
      <w:r w:rsidRPr="00217F30">
        <w:rPr>
          <w:sz w:val="22"/>
          <w:szCs w:val="22"/>
        </w:rPr>
        <w:t>tak, že objednatel bude držitelem a vykonavatelem veškerých práv k výstupům systému.</w:t>
      </w:r>
    </w:p>
    <w:p w14:paraId="666450A5" w14:textId="77777777" w:rsidR="00217F30" w:rsidRP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 xml:space="preserve">Objednatel je </w:t>
      </w:r>
      <w:r w:rsidR="00F95205">
        <w:rPr>
          <w:sz w:val="22"/>
          <w:szCs w:val="22"/>
        </w:rPr>
        <w:t xml:space="preserve">oprávněn </w:t>
      </w:r>
      <w:r w:rsidRPr="00217F30">
        <w:rPr>
          <w:sz w:val="22"/>
          <w:szCs w:val="22"/>
        </w:rPr>
        <w:t xml:space="preserve">oprávnění tvořící součást licencí zcela nebo zčásti a úplatně nebo bezúplatně postoupit anebo poskytnout pouze třetím osobám dále definovaným </w:t>
      </w:r>
      <w:r w:rsidR="009F160F">
        <w:rPr>
          <w:sz w:val="22"/>
          <w:szCs w:val="22"/>
        </w:rPr>
        <w:t>–</w:t>
      </w:r>
      <w:r w:rsidRPr="00217F30">
        <w:rPr>
          <w:sz w:val="22"/>
          <w:szCs w:val="22"/>
        </w:rPr>
        <w:t xml:space="preserve"> </w:t>
      </w:r>
      <w:r w:rsidR="009F160F">
        <w:rPr>
          <w:sz w:val="22"/>
          <w:szCs w:val="22"/>
        </w:rPr>
        <w:t>KORDIS JMK</w:t>
      </w:r>
      <w:r w:rsidRPr="00217F30">
        <w:rPr>
          <w:sz w:val="22"/>
          <w:szCs w:val="22"/>
        </w:rPr>
        <w:t>, a.s.</w:t>
      </w:r>
      <w:r w:rsidR="003D2F2F">
        <w:rPr>
          <w:sz w:val="22"/>
          <w:szCs w:val="22"/>
        </w:rPr>
        <w:t xml:space="preserve"> </w:t>
      </w:r>
      <w:r w:rsidRPr="00217F30">
        <w:rPr>
          <w:sz w:val="22"/>
          <w:szCs w:val="22"/>
        </w:rPr>
        <w:t>a popř. dalším, které pro objednatele zajišťují provoz nebo služby, které souvisejí s předmětem plnění této smlouvy</w:t>
      </w:r>
      <w:r w:rsidR="00F95205">
        <w:rPr>
          <w:sz w:val="22"/>
          <w:szCs w:val="22"/>
        </w:rPr>
        <w:t>,</w:t>
      </w:r>
      <w:r w:rsidRPr="00217F30">
        <w:rPr>
          <w:sz w:val="22"/>
          <w:szCs w:val="22"/>
        </w:rPr>
        <w:t xml:space="preserve"> tj. postoupit licence, či udělit podlicenci k</w:t>
      </w:r>
      <w:r w:rsidR="00642AC6">
        <w:rPr>
          <w:sz w:val="22"/>
          <w:szCs w:val="22"/>
        </w:rPr>
        <w:t> </w:t>
      </w:r>
      <w:r w:rsidRPr="00217F30">
        <w:rPr>
          <w:sz w:val="22"/>
          <w:szCs w:val="22"/>
        </w:rPr>
        <w:t>systému</w:t>
      </w:r>
      <w:r w:rsidR="00642AC6">
        <w:rPr>
          <w:sz w:val="22"/>
          <w:szCs w:val="22"/>
        </w:rPr>
        <w:t>,</w:t>
      </w:r>
      <w:r w:rsidRPr="00217F30">
        <w:rPr>
          <w:sz w:val="22"/>
          <w:szCs w:val="22"/>
        </w:rPr>
        <w:t xml:space="preserve"> a to již bez předchozího souhlasu poskytovatele či autora/autorů, a to maximálně v rozsahu poskytnut</w:t>
      </w:r>
      <w:r w:rsidR="00642AC6">
        <w:rPr>
          <w:sz w:val="22"/>
          <w:szCs w:val="22"/>
        </w:rPr>
        <w:t>ých licencí. Nabyvatelé licence</w:t>
      </w:r>
      <w:r w:rsidRPr="00217F30">
        <w:rPr>
          <w:sz w:val="22"/>
          <w:szCs w:val="22"/>
        </w:rPr>
        <w:t xml:space="preserve"> či podlicence jsou oprávněni užít systém v rozsahu poskytnutých licencí a</w:t>
      </w:r>
      <w:r w:rsidR="00F95205">
        <w:rPr>
          <w:sz w:val="22"/>
          <w:szCs w:val="22"/>
        </w:rPr>
        <w:t> </w:t>
      </w:r>
      <w:r w:rsidRPr="00217F30">
        <w:rPr>
          <w:sz w:val="22"/>
          <w:szCs w:val="22"/>
        </w:rPr>
        <w:t>podlicencí.</w:t>
      </w:r>
    </w:p>
    <w:p w14:paraId="666450A6" w14:textId="77777777" w:rsidR="00217F30" w:rsidRDefault="00217F30" w:rsidP="0092530A">
      <w:pPr>
        <w:pStyle w:val="Odstavecseseznamem"/>
        <w:numPr>
          <w:ilvl w:val="0"/>
          <w:numId w:val="16"/>
        </w:numPr>
        <w:spacing w:before="120" w:after="120" w:line="276" w:lineRule="auto"/>
        <w:ind w:left="426" w:hanging="426"/>
        <w:jc w:val="both"/>
        <w:rPr>
          <w:sz w:val="22"/>
          <w:szCs w:val="22"/>
        </w:rPr>
      </w:pPr>
      <w:r w:rsidRPr="00217F30">
        <w:rPr>
          <w:sz w:val="22"/>
          <w:szCs w:val="22"/>
        </w:rPr>
        <w:t>Objednatel či dotčené subjekty jsou povinny systém na základě licence, či podlicence užívat v souladu s licenčním</w:t>
      </w:r>
      <w:r w:rsidR="001C47B8">
        <w:rPr>
          <w:sz w:val="22"/>
          <w:szCs w:val="22"/>
        </w:rPr>
        <w:t>i</w:t>
      </w:r>
      <w:r w:rsidRPr="00217F30">
        <w:rPr>
          <w:sz w:val="22"/>
          <w:szCs w:val="22"/>
        </w:rPr>
        <w:t xml:space="preserve"> ujednáními.</w:t>
      </w:r>
    </w:p>
    <w:p w14:paraId="666450A7" w14:textId="77777777" w:rsidR="00D91499" w:rsidRPr="00D91499" w:rsidRDefault="00ED7A2F" w:rsidP="0092530A">
      <w:pPr>
        <w:pStyle w:val="Odstavecseseznamem"/>
        <w:numPr>
          <w:ilvl w:val="0"/>
          <w:numId w:val="16"/>
        </w:numPr>
        <w:spacing w:before="120" w:line="276" w:lineRule="auto"/>
        <w:ind w:left="426" w:hanging="426"/>
        <w:jc w:val="both"/>
        <w:rPr>
          <w:sz w:val="22"/>
          <w:szCs w:val="22"/>
        </w:rPr>
      </w:pPr>
      <w:r>
        <w:rPr>
          <w:sz w:val="22"/>
          <w:szCs w:val="22"/>
        </w:rPr>
        <w:t>Zhotovi</w:t>
      </w:r>
      <w:r w:rsidR="00D91499" w:rsidRPr="00D91499">
        <w:rPr>
          <w:sz w:val="22"/>
          <w:szCs w:val="22"/>
        </w:rPr>
        <w:t xml:space="preserve">tel prohlašuje a zaručuje, že: </w:t>
      </w:r>
    </w:p>
    <w:p w14:paraId="666450A8"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plněním závazků podle této smlouvy neporušuje práva duševního vlastnictví třetích osob; </w:t>
      </w:r>
    </w:p>
    <w:p w14:paraId="666450A9"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je v souladu s právním řádem ČR, případně dalšími dotčenými právními řády oprávněn poskytnout, či postoupit licence, či poskytnout podlicence v rozsahu potřebném pro řádné užívání systému tj. zejména v rozsahu specifikovaném v této smlouvě; </w:t>
      </w:r>
    </w:p>
    <w:p w14:paraId="666450AA"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má ve smyslu příslušných zákonných ustanovení veškerá majetková práva k systému (tj. je vykonavatelem majetkových práv) v rozsahu nezbytném k postoupení, či poskytnutí licencí; </w:t>
      </w:r>
    </w:p>
    <w:p w14:paraId="666450AB" w14:textId="77777777" w:rsidR="00D91499" w:rsidRPr="00D91499" w:rsidRDefault="00D91499" w:rsidP="0092530A">
      <w:pPr>
        <w:numPr>
          <w:ilvl w:val="0"/>
          <w:numId w:val="17"/>
        </w:numPr>
        <w:ind w:left="851" w:hanging="425"/>
        <w:jc w:val="both"/>
        <w:rPr>
          <w:sz w:val="22"/>
          <w:szCs w:val="22"/>
        </w:rPr>
      </w:pPr>
      <w:r w:rsidRPr="00D91499">
        <w:rPr>
          <w:sz w:val="22"/>
          <w:szCs w:val="22"/>
        </w:rPr>
        <w:t xml:space="preserve">systém nemá právní vady, zejména že není zatížen právy duševního vlastnictví třetích osob anebo jinými právy třetích osob z průmyslového vlastnictví, které by omezovaly výkon majetkových práv objednatele k systému nebo které by omezovaly práva objednatele anebo dotčených subjektů systém užít v souladu s touto smlouvou; pokud se zjistí, že systém má právní vady, je </w:t>
      </w:r>
      <w:r w:rsidR="00ED7A2F">
        <w:rPr>
          <w:sz w:val="22"/>
          <w:szCs w:val="22"/>
        </w:rPr>
        <w:t>zhotovite</w:t>
      </w:r>
      <w:r w:rsidRPr="00D91499">
        <w:rPr>
          <w:sz w:val="22"/>
          <w:szCs w:val="22"/>
        </w:rPr>
        <w:t xml:space="preserve">l povinen neprodleně poskytnout náhradní řešení tak, aby předmět plnění byl bez právních vad, přičemž nápravou vadného stavu není dotčena odpovědnost </w:t>
      </w:r>
      <w:r w:rsidR="00ED7A2F">
        <w:rPr>
          <w:sz w:val="22"/>
          <w:szCs w:val="22"/>
        </w:rPr>
        <w:t>zhotovite</w:t>
      </w:r>
      <w:r w:rsidR="00ED7A2F" w:rsidRPr="00D91499">
        <w:rPr>
          <w:sz w:val="22"/>
          <w:szCs w:val="22"/>
        </w:rPr>
        <w:t>l</w:t>
      </w:r>
      <w:r w:rsidR="00ED7A2F">
        <w:rPr>
          <w:sz w:val="22"/>
          <w:szCs w:val="22"/>
        </w:rPr>
        <w:t>e</w:t>
      </w:r>
      <w:r w:rsidRPr="00D91499">
        <w:rPr>
          <w:sz w:val="22"/>
          <w:szCs w:val="22"/>
        </w:rPr>
        <w:t xml:space="preserve"> k náhradě škody, včetně příp. nároků objednatele na smluvní pokutu;</w:t>
      </w:r>
    </w:p>
    <w:p w14:paraId="666450AC" w14:textId="77777777" w:rsidR="00237FEF" w:rsidRDefault="00D91499" w:rsidP="0092530A">
      <w:pPr>
        <w:numPr>
          <w:ilvl w:val="0"/>
          <w:numId w:val="25"/>
        </w:numPr>
        <w:ind w:left="851" w:hanging="425"/>
        <w:jc w:val="both"/>
        <w:rPr>
          <w:sz w:val="22"/>
          <w:szCs w:val="22"/>
        </w:rPr>
      </w:pPr>
      <w:r w:rsidRPr="00D91499">
        <w:rPr>
          <w:sz w:val="22"/>
          <w:szCs w:val="22"/>
        </w:rPr>
        <w:t>mu byl udělen předchozí písemný souhlas všech autorů zúčastněných při vytváření autorského díla k poskytnutí, či postoupení</w:t>
      </w:r>
      <w:r w:rsidR="00F95205">
        <w:rPr>
          <w:sz w:val="22"/>
          <w:szCs w:val="22"/>
        </w:rPr>
        <w:t xml:space="preserve"> </w:t>
      </w:r>
      <w:r w:rsidRPr="00D91499">
        <w:rPr>
          <w:sz w:val="22"/>
          <w:szCs w:val="22"/>
        </w:rPr>
        <w:t xml:space="preserve">licence objednateli a k postoupení licence objednatelem třetí osobě.  Ustanovení předchozí věty se nevztahuje na díla vytvořená zaměstnanci </w:t>
      </w:r>
      <w:r w:rsidR="00ED7A2F">
        <w:rPr>
          <w:sz w:val="22"/>
          <w:szCs w:val="22"/>
        </w:rPr>
        <w:t>zhotovite</w:t>
      </w:r>
      <w:r w:rsidR="00ED7A2F" w:rsidRPr="00D91499">
        <w:rPr>
          <w:sz w:val="22"/>
          <w:szCs w:val="22"/>
        </w:rPr>
        <w:t>l</w:t>
      </w:r>
      <w:r w:rsidRPr="00D91499">
        <w:rPr>
          <w:sz w:val="22"/>
          <w:szCs w:val="22"/>
        </w:rPr>
        <w:t xml:space="preserve">e ke splnění jejich povinností z pracovně – právního vztahu, nebo vytvořená autory dle § 58 odst. 7 autorského zákona, ke kterým </w:t>
      </w:r>
      <w:r w:rsidR="00ED7A2F">
        <w:rPr>
          <w:sz w:val="22"/>
          <w:szCs w:val="22"/>
        </w:rPr>
        <w:t>zhotovite</w:t>
      </w:r>
      <w:r w:rsidR="00ED7A2F" w:rsidRPr="00D91499">
        <w:rPr>
          <w:sz w:val="22"/>
          <w:szCs w:val="22"/>
        </w:rPr>
        <w:t>l</w:t>
      </w:r>
      <w:r w:rsidRPr="00D91499">
        <w:rPr>
          <w:sz w:val="22"/>
          <w:szCs w:val="22"/>
        </w:rPr>
        <w:t xml:space="preserve"> vykonává majetková autorská práva podle § 58 autorského zákona</w:t>
      </w:r>
      <w:r w:rsidR="00237FEF">
        <w:rPr>
          <w:sz w:val="22"/>
          <w:szCs w:val="22"/>
        </w:rPr>
        <w:t>.</w:t>
      </w:r>
      <w:r w:rsidR="00237FEF" w:rsidRPr="00237FEF">
        <w:rPr>
          <w:sz w:val="22"/>
          <w:szCs w:val="22"/>
        </w:rPr>
        <w:t xml:space="preserve"> </w:t>
      </w:r>
      <w:r w:rsidR="00237FEF">
        <w:rPr>
          <w:sz w:val="22"/>
          <w:szCs w:val="22"/>
        </w:rPr>
        <w:t xml:space="preserve">Zhotovitel předá objednateli před podpisem smlouvy seznam licencí nutných k provozování díla. Pokud by zhotovitel přestal plnit povinnosti poskytovat záruční a mimozáruční servis či nerealizoval část díla (např. z důvodu své insolvence či z jiných důvodů stojících na jeho straně). Poskytuje </w:t>
      </w:r>
      <w:r w:rsidR="00C63F4A">
        <w:rPr>
          <w:sz w:val="22"/>
          <w:szCs w:val="22"/>
        </w:rPr>
        <w:t xml:space="preserve">objednateli </w:t>
      </w:r>
      <w:r w:rsidR="00237FEF">
        <w:rPr>
          <w:sz w:val="22"/>
          <w:szCs w:val="22"/>
        </w:rPr>
        <w:t xml:space="preserve">licenci k tomu, aby </w:t>
      </w:r>
      <w:r w:rsidR="00C63F4A">
        <w:rPr>
          <w:sz w:val="22"/>
          <w:szCs w:val="22"/>
        </w:rPr>
        <w:t xml:space="preserve">objednatel  </w:t>
      </w:r>
      <w:r w:rsidR="00237FEF">
        <w:rPr>
          <w:sz w:val="22"/>
          <w:szCs w:val="22"/>
        </w:rPr>
        <w:t xml:space="preserve">či jím pověřená osoba dílo dokončil, příp. poskytoval záruční </w:t>
      </w:r>
      <w:r w:rsidR="00237FEF">
        <w:rPr>
          <w:sz w:val="22"/>
          <w:szCs w:val="22"/>
        </w:rPr>
        <w:lastRenderedPageBreak/>
        <w:t>či mimozáruční servis bez časového omezení. Zhotovitel umožní rozvoj díla a napojení dalších případných aplikací do předmětu díla a</w:t>
      </w:r>
      <w:r w:rsidR="0092530A">
        <w:rPr>
          <w:sz w:val="22"/>
          <w:szCs w:val="22"/>
        </w:rPr>
        <w:t> </w:t>
      </w:r>
      <w:r w:rsidR="00237FEF">
        <w:rPr>
          <w:sz w:val="22"/>
          <w:szCs w:val="22"/>
        </w:rPr>
        <w:t>poskytne nezbytnou součinnost;</w:t>
      </w:r>
    </w:p>
    <w:p w14:paraId="666450AD" w14:textId="77777777" w:rsidR="00D91499" w:rsidRPr="00D91499" w:rsidRDefault="00D91499" w:rsidP="0092530A">
      <w:pPr>
        <w:numPr>
          <w:ilvl w:val="0"/>
          <w:numId w:val="17"/>
        </w:numPr>
        <w:ind w:left="851" w:hanging="425"/>
        <w:jc w:val="both"/>
        <w:rPr>
          <w:sz w:val="22"/>
          <w:szCs w:val="22"/>
        </w:rPr>
      </w:pPr>
      <w:r w:rsidRPr="00D91499">
        <w:rPr>
          <w:sz w:val="22"/>
          <w:szCs w:val="22"/>
        </w:rPr>
        <w:t>rozšíření systému pro potřeby objednatele (např. implementace nových vstupních dat</w:t>
      </w:r>
      <w:r w:rsidR="00F95205">
        <w:rPr>
          <w:sz w:val="22"/>
          <w:szCs w:val="22"/>
        </w:rPr>
        <w:t xml:space="preserve"> </w:t>
      </w:r>
      <w:r w:rsidRPr="00D91499">
        <w:rPr>
          <w:sz w:val="22"/>
          <w:szCs w:val="22"/>
        </w:rPr>
        <w:t xml:space="preserve">apod.) je technicky možné a není k tomu nutný </w:t>
      </w:r>
      <w:r w:rsidR="00F95205">
        <w:rPr>
          <w:sz w:val="22"/>
          <w:szCs w:val="22"/>
        </w:rPr>
        <w:t xml:space="preserve">takový </w:t>
      </w:r>
      <w:r w:rsidRPr="00D91499">
        <w:rPr>
          <w:sz w:val="22"/>
          <w:szCs w:val="22"/>
        </w:rPr>
        <w:t>zásah do systému, který by jakýmkoli způsobem omezil práva objednatele ze záruk</w:t>
      </w:r>
      <w:r w:rsidR="00917D07">
        <w:rPr>
          <w:sz w:val="22"/>
          <w:szCs w:val="22"/>
        </w:rPr>
        <w:t>.</w:t>
      </w:r>
      <w:r w:rsidRPr="00D91499">
        <w:rPr>
          <w:sz w:val="22"/>
          <w:szCs w:val="22"/>
        </w:rPr>
        <w:t xml:space="preserve"> </w:t>
      </w:r>
    </w:p>
    <w:p w14:paraId="666450AE" w14:textId="77777777" w:rsidR="00917D07" w:rsidRPr="00D3165D" w:rsidRDefault="00D91499" w:rsidP="0092530A">
      <w:pPr>
        <w:pStyle w:val="Odstavecseseznamem"/>
        <w:numPr>
          <w:ilvl w:val="0"/>
          <w:numId w:val="16"/>
        </w:numPr>
        <w:spacing w:before="120" w:after="120" w:line="276" w:lineRule="auto"/>
        <w:ind w:left="426" w:hanging="426"/>
        <w:jc w:val="both"/>
        <w:rPr>
          <w:sz w:val="22"/>
          <w:szCs w:val="22"/>
        </w:rPr>
      </w:pPr>
      <w:r w:rsidRPr="00D3165D">
        <w:rPr>
          <w:sz w:val="22"/>
          <w:szCs w:val="22"/>
        </w:rPr>
        <w:t>Součástí předmětu plnění této smlouvy je i</w:t>
      </w:r>
      <w:r w:rsidR="00917D07" w:rsidRPr="00D3165D">
        <w:rPr>
          <w:sz w:val="22"/>
          <w:szCs w:val="22"/>
        </w:rPr>
        <w:t xml:space="preserve"> dodání souhlasů konkrétního autora či autorů systému postoupením práva výkonu majetkových práv k systému, přičemž tyto budou dodány nejpozději do předání a převzetí sytému.</w:t>
      </w:r>
    </w:p>
    <w:p w14:paraId="666450AF"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17569A">
        <w:rPr>
          <w:sz w:val="22"/>
          <w:szCs w:val="22"/>
        </w:rPr>
        <w:t xml:space="preserve">Cena za poskytnutí a dodání licencí, včetně všech dalších licenčních poplatků, a souvisejících </w:t>
      </w:r>
      <w:r w:rsidRPr="00DA07AE">
        <w:rPr>
          <w:sz w:val="22"/>
          <w:szCs w:val="22"/>
        </w:rPr>
        <w:t xml:space="preserve">dalších plnění (zejména dodání zdrojových kódů vytvořeného systému), </w:t>
      </w:r>
      <w:r w:rsidR="00DA07AE" w:rsidRPr="00DA07AE">
        <w:rPr>
          <w:sz w:val="22"/>
          <w:szCs w:val="22"/>
        </w:rPr>
        <w:t xml:space="preserve">je </w:t>
      </w:r>
      <w:r w:rsidRPr="00DA07AE">
        <w:rPr>
          <w:sz w:val="22"/>
          <w:szCs w:val="22"/>
        </w:rPr>
        <w:t xml:space="preserve">zahrnuta v celkové ceně </w:t>
      </w:r>
      <w:r w:rsidR="00095723">
        <w:rPr>
          <w:sz w:val="22"/>
          <w:szCs w:val="22"/>
        </w:rPr>
        <w:t>díla</w:t>
      </w:r>
      <w:r w:rsidRPr="00DA07AE">
        <w:rPr>
          <w:sz w:val="22"/>
          <w:szCs w:val="22"/>
        </w:rPr>
        <w:t xml:space="preserve"> (ceny za poskytnutí licencí jednotlivých produktů dle odstavce 3. tohoto článku této smlouvy </w:t>
      </w:r>
      <w:r w:rsidR="00DA07AE" w:rsidRPr="00DA07AE">
        <w:rPr>
          <w:sz w:val="22"/>
          <w:szCs w:val="22"/>
        </w:rPr>
        <w:t>zhotovitel</w:t>
      </w:r>
      <w:r w:rsidR="00BD139E">
        <w:rPr>
          <w:sz w:val="22"/>
          <w:szCs w:val="22"/>
        </w:rPr>
        <w:t xml:space="preserve"> </w:t>
      </w:r>
      <w:r w:rsidR="00F95205">
        <w:rPr>
          <w:sz w:val="22"/>
          <w:szCs w:val="22"/>
        </w:rPr>
        <w:t xml:space="preserve">jsou zahrnuty </w:t>
      </w:r>
      <w:r w:rsidR="00BD139E">
        <w:rPr>
          <w:sz w:val="22"/>
          <w:szCs w:val="22"/>
        </w:rPr>
        <w:t xml:space="preserve">v kalkulaci ceny </w:t>
      </w:r>
      <w:r w:rsidR="00F95205">
        <w:rPr>
          <w:sz w:val="22"/>
          <w:szCs w:val="22"/>
        </w:rPr>
        <w:t xml:space="preserve">v </w:t>
      </w:r>
      <w:r w:rsidR="00642AC6">
        <w:rPr>
          <w:sz w:val="22"/>
          <w:szCs w:val="22"/>
        </w:rPr>
        <w:t>P</w:t>
      </w:r>
      <w:r w:rsidR="00DA07AE" w:rsidRPr="00DA07AE">
        <w:rPr>
          <w:sz w:val="22"/>
          <w:szCs w:val="22"/>
        </w:rPr>
        <w:t>oložkov</w:t>
      </w:r>
      <w:r w:rsidR="00F95205">
        <w:rPr>
          <w:sz w:val="22"/>
          <w:szCs w:val="22"/>
        </w:rPr>
        <w:t>ém</w:t>
      </w:r>
      <w:r w:rsidR="00DA07AE" w:rsidRPr="00DA07AE">
        <w:rPr>
          <w:sz w:val="22"/>
          <w:szCs w:val="22"/>
        </w:rPr>
        <w:t xml:space="preserve"> rozpočt</w:t>
      </w:r>
      <w:r w:rsidR="00F95205">
        <w:rPr>
          <w:sz w:val="22"/>
          <w:szCs w:val="22"/>
        </w:rPr>
        <w:t>u</w:t>
      </w:r>
      <w:r w:rsidRPr="00DA07AE">
        <w:rPr>
          <w:sz w:val="22"/>
          <w:szCs w:val="22"/>
        </w:rPr>
        <w:t>)</w:t>
      </w:r>
      <w:r w:rsidR="00DA07AE">
        <w:rPr>
          <w:sz w:val="22"/>
          <w:szCs w:val="22"/>
        </w:rPr>
        <w:t>.</w:t>
      </w:r>
      <w:r w:rsidRPr="00DA07AE">
        <w:rPr>
          <w:sz w:val="22"/>
          <w:szCs w:val="22"/>
        </w:rPr>
        <w:t xml:space="preserve">  </w:t>
      </w:r>
    </w:p>
    <w:p w14:paraId="666450B0"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Za poskytnutí licencí, včetně vš</w:t>
      </w:r>
      <w:r w:rsidR="00642AC6">
        <w:rPr>
          <w:sz w:val="22"/>
          <w:szCs w:val="22"/>
        </w:rPr>
        <w:t>ech dalších licenčních poplatků</w:t>
      </w:r>
      <w:r w:rsidRPr="00DA07AE">
        <w:rPr>
          <w:sz w:val="22"/>
          <w:szCs w:val="22"/>
        </w:rPr>
        <w:t xml:space="preserve"> </w:t>
      </w:r>
      <w:r w:rsidR="0056267E">
        <w:rPr>
          <w:sz w:val="22"/>
          <w:szCs w:val="22"/>
        </w:rPr>
        <w:t>a souvisejících dalších plnění</w:t>
      </w:r>
      <w:r w:rsidRPr="00DA07AE">
        <w:rPr>
          <w:sz w:val="22"/>
          <w:szCs w:val="22"/>
        </w:rPr>
        <w:t xml:space="preserve"> a ani za postoupení licencí, či za poskytnutí podlicence objednatelem, nemají </w:t>
      </w:r>
      <w:r w:rsidR="00ED7A2F">
        <w:rPr>
          <w:sz w:val="22"/>
          <w:szCs w:val="22"/>
        </w:rPr>
        <w:t>zhotovite</w:t>
      </w:r>
      <w:r w:rsidR="00ED7A2F" w:rsidRPr="00D91499">
        <w:rPr>
          <w:sz w:val="22"/>
          <w:szCs w:val="22"/>
        </w:rPr>
        <w:t>l</w:t>
      </w:r>
      <w:r w:rsidRPr="00DA07AE">
        <w:rPr>
          <w:sz w:val="22"/>
          <w:szCs w:val="22"/>
        </w:rPr>
        <w:t xml:space="preserve"> či autor / autoři nárok na jakoukoliv dodatečnou odměnu.</w:t>
      </w:r>
    </w:p>
    <w:p w14:paraId="666450B1" w14:textId="77777777" w:rsidR="0017569A" w:rsidRPr="00DA07AE" w:rsidRDefault="0017569A" w:rsidP="0092530A">
      <w:pPr>
        <w:pStyle w:val="Odstavecseseznamem"/>
        <w:numPr>
          <w:ilvl w:val="0"/>
          <w:numId w:val="16"/>
        </w:numPr>
        <w:spacing w:before="120" w:after="120" w:line="276" w:lineRule="auto"/>
        <w:ind w:left="426" w:hanging="426"/>
        <w:jc w:val="both"/>
        <w:rPr>
          <w:sz w:val="22"/>
          <w:szCs w:val="22"/>
        </w:rPr>
      </w:pPr>
      <w:r w:rsidRPr="00DA07AE">
        <w:rPr>
          <w:sz w:val="22"/>
          <w:szCs w:val="22"/>
        </w:rPr>
        <w:t xml:space="preserve">Bude-li v rámci plnění předmětu této smlouvy výsledkem činnosti </w:t>
      </w:r>
      <w:r w:rsidR="002A3F5D">
        <w:rPr>
          <w:sz w:val="22"/>
          <w:szCs w:val="22"/>
        </w:rPr>
        <w:t>zhotovi</w:t>
      </w:r>
      <w:r w:rsidRPr="00DA07AE">
        <w:rPr>
          <w:sz w:val="22"/>
          <w:szCs w:val="22"/>
        </w:rPr>
        <w:t>tele či jeho subdodavatele /subdodavatelů, resp. fyzických osob (autorů) s nimi ve smluvním vztahu, jiné než shora uvedené autorské dílo požívající ochrany dle autorského zákona, tak součástí této části předmětu plnění této smlouvy je i poskytnutí licencí k jeho užití, a to ve shodném rozsahu a za ste</w:t>
      </w:r>
      <w:r w:rsidR="0056267E">
        <w:rPr>
          <w:sz w:val="22"/>
          <w:szCs w:val="22"/>
        </w:rPr>
        <w:t>jných podmínek jako poskytnutí l</w:t>
      </w:r>
      <w:r w:rsidRPr="00DA07AE">
        <w:rPr>
          <w:sz w:val="22"/>
          <w:szCs w:val="22"/>
        </w:rPr>
        <w:t>icence dle předchozích odstavců tohoto článku této smlouvy, a to bez jakýchkoliv dalších licenčních poplatků nebo jiných plateb nad rámec stanovené ceny plnění; cena licence bude zahrnuta do celkové ceny plnění. Obdobně se bude postupovat i</w:t>
      </w:r>
      <w:r w:rsidR="00F95205">
        <w:rPr>
          <w:sz w:val="22"/>
          <w:szCs w:val="22"/>
        </w:rPr>
        <w:t> </w:t>
      </w:r>
      <w:r w:rsidRPr="00DA07AE">
        <w:rPr>
          <w:sz w:val="22"/>
          <w:szCs w:val="22"/>
        </w:rPr>
        <w:t xml:space="preserve">v případě, bude-li v rámci plnění předmětu této smlouvy výsledek činnosti, který je chráněn právem z průmyslového nebo jiného duševního vlastnictví.  </w:t>
      </w:r>
    </w:p>
    <w:p w14:paraId="666450B2" w14:textId="77777777" w:rsidR="0017569A" w:rsidRDefault="002A3F5D" w:rsidP="0092530A">
      <w:pPr>
        <w:pStyle w:val="Odstavecseseznamem"/>
        <w:numPr>
          <w:ilvl w:val="0"/>
          <w:numId w:val="16"/>
        </w:numPr>
        <w:spacing w:before="120" w:line="276" w:lineRule="auto"/>
        <w:ind w:left="426" w:hanging="426"/>
        <w:jc w:val="both"/>
        <w:rPr>
          <w:sz w:val="22"/>
          <w:szCs w:val="22"/>
        </w:rPr>
      </w:pPr>
      <w:r>
        <w:rPr>
          <w:sz w:val="22"/>
          <w:szCs w:val="22"/>
        </w:rPr>
        <w:t>Zhotovi</w:t>
      </w:r>
      <w:r w:rsidR="0017569A" w:rsidRPr="00DA07AE">
        <w:rPr>
          <w:sz w:val="22"/>
          <w:szCs w:val="22"/>
        </w:rPr>
        <w:t>tel se zavazuje, že objednateli nahradí škodu, která mu vznikne v souvislosti s tím, že proti němu bude vznesen jakýkoliv nárok související s  poskytnutím licencí anebo s provozem systému, zejména pak, nikoliv však výlučně, se zavazuje nahradit objednateli veškerou:</w:t>
      </w:r>
    </w:p>
    <w:p w14:paraId="666450B3" w14:textId="77777777" w:rsidR="0017569A" w:rsidRPr="002C3C1F" w:rsidRDefault="0017569A" w:rsidP="00461443">
      <w:pPr>
        <w:pStyle w:val="Smlouva-slo"/>
        <w:numPr>
          <w:ilvl w:val="0"/>
          <w:numId w:val="19"/>
        </w:numPr>
        <w:spacing w:before="0" w:line="240" w:lineRule="auto"/>
        <w:ind w:left="851" w:hanging="425"/>
        <w:rPr>
          <w:snapToGrid/>
          <w:sz w:val="22"/>
          <w:szCs w:val="22"/>
        </w:rPr>
      </w:pPr>
      <w:r w:rsidRPr="002C3C1F">
        <w:rPr>
          <w:snapToGrid/>
          <w:sz w:val="22"/>
          <w:szCs w:val="22"/>
        </w:rPr>
        <w:t>škodu, která objednateli vznikne v důsledku úspěšného uplatnění nároků jakýchkoli třetích</w:t>
      </w:r>
      <w:r w:rsidR="002C3C1F" w:rsidRPr="002C3C1F">
        <w:rPr>
          <w:snapToGrid/>
          <w:sz w:val="22"/>
          <w:szCs w:val="22"/>
        </w:rPr>
        <w:t xml:space="preserve"> </w:t>
      </w:r>
      <w:r w:rsidRPr="002C3C1F">
        <w:rPr>
          <w:snapToGrid/>
          <w:sz w:val="22"/>
          <w:szCs w:val="22"/>
        </w:rPr>
        <w:t xml:space="preserve">osob vzniklých z toho, že jakékoli plnění poskytnuté </w:t>
      </w:r>
      <w:r w:rsidR="002A3F5D" w:rsidRPr="002C3C1F">
        <w:rPr>
          <w:snapToGrid/>
          <w:sz w:val="22"/>
          <w:szCs w:val="22"/>
        </w:rPr>
        <w:t>zhotovi</w:t>
      </w:r>
      <w:r w:rsidRPr="002C3C1F">
        <w:rPr>
          <w:snapToGrid/>
          <w:sz w:val="22"/>
          <w:szCs w:val="22"/>
        </w:rPr>
        <w:t>telem dle této smlouvy porušují nějaký patent, autorské právo nebo jiná práva k duševnímu vlastnictví anebo neoprávněně využívají zákonem chráněné obchodní tajemství, a</w:t>
      </w:r>
    </w:p>
    <w:p w14:paraId="666450B4" w14:textId="77777777" w:rsidR="0017569A" w:rsidRDefault="0017569A" w:rsidP="00461443">
      <w:pPr>
        <w:pStyle w:val="Smlouva-slo"/>
        <w:numPr>
          <w:ilvl w:val="0"/>
          <w:numId w:val="19"/>
        </w:numPr>
        <w:spacing w:before="0" w:line="276" w:lineRule="auto"/>
        <w:ind w:left="851" w:hanging="425"/>
        <w:rPr>
          <w:sz w:val="22"/>
          <w:szCs w:val="22"/>
        </w:rPr>
      </w:pPr>
      <w:r w:rsidRPr="00A0493D">
        <w:rPr>
          <w:snapToGrid/>
          <w:sz w:val="22"/>
          <w:szCs w:val="22"/>
        </w:rPr>
        <w:t xml:space="preserve">škodu, která objednateli vznikne v důsledku jeho povinnosti uhradit jakoukoliv zákonnou, správní, smluvní nebo jinou sankci, která vznikla v souvislosti dodáním licencí anebo dodáním a provozem systému, </w:t>
      </w:r>
      <w:r w:rsidR="00A0493D" w:rsidRPr="00A0493D">
        <w:rPr>
          <w:sz w:val="22"/>
          <w:szCs w:val="22"/>
        </w:rPr>
        <w:t xml:space="preserve">a to, s výjimkou případů, kdy škoda byla způsobena přímým či </w:t>
      </w:r>
      <w:r w:rsidRPr="00A0493D">
        <w:rPr>
          <w:sz w:val="22"/>
          <w:szCs w:val="22"/>
        </w:rPr>
        <w:t>nepřímým porušením smluvních či zákonných povinností ze strany objednatele.</w:t>
      </w:r>
    </w:p>
    <w:p w14:paraId="666450B5" w14:textId="77777777" w:rsidR="00DE3AD8" w:rsidRPr="00DE3AD8" w:rsidRDefault="00DE3AD8" w:rsidP="00A0493D">
      <w:pPr>
        <w:spacing w:line="276" w:lineRule="auto"/>
        <w:ind w:left="709"/>
        <w:rPr>
          <w:sz w:val="8"/>
          <w:szCs w:val="8"/>
        </w:rPr>
      </w:pPr>
    </w:p>
    <w:p w14:paraId="666450B6" w14:textId="77777777" w:rsidR="0017569A" w:rsidRDefault="0017569A" w:rsidP="007E2845">
      <w:pPr>
        <w:spacing w:line="276" w:lineRule="auto"/>
        <w:ind w:left="426"/>
        <w:rPr>
          <w:sz w:val="22"/>
          <w:szCs w:val="22"/>
        </w:rPr>
      </w:pPr>
      <w:r w:rsidRPr="00D3165D">
        <w:rPr>
          <w:sz w:val="22"/>
          <w:szCs w:val="22"/>
        </w:rPr>
        <w:t>Podm</w:t>
      </w:r>
      <w:r w:rsidR="0056267E">
        <w:rPr>
          <w:sz w:val="22"/>
          <w:szCs w:val="22"/>
        </w:rPr>
        <w:t>ínkou tohoto odškodnění je, že o</w:t>
      </w:r>
      <w:r w:rsidRPr="00D3165D">
        <w:rPr>
          <w:sz w:val="22"/>
          <w:szCs w:val="22"/>
        </w:rPr>
        <w:t>bjednatel:</w:t>
      </w:r>
    </w:p>
    <w:p w14:paraId="666450B7" w14:textId="77777777" w:rsidR="00BC4295" w:rsidRPr="003D2F2F" w:rsidRDefault="00BC4295" w:rsidP="00461443">
      <w:pPr>
        <w:pStyle w:val="Smlouva-slo"/>
        <w:numPr>
          <w:ilvl w:val="0"/>
          <w:numId w:val="19"/>
        </w:numPr>
        <w:spacing w:before="0" w:line="240" w:lineRule="auto"/>
        <w:ind w:left="851" w:hanging="425"/>
        <w:rPr>
          <w:snapToGrid/>
          <w:sz w:val="22"/>
          <w:szCs w:val="22"/>
        </w:rPr>
      </w:pPr>
      <w:r w:rsidRPr="003D2F2F">
        <w:rPr>
          <w:snapToGrid/>
          <w:sz w:val="22"/>
          <w:szCs w:val="22"/>
        </w:rPr>
        <w:t>p</w:t>
      </w:r>
      <w:r w:rsidR="00500DEA" w:rsidRPr="003D2F2F">
        <w:rPr>
          <w:snapToGrid/>
          <w:sz w:val="22"/>
          <w:szCs w:val="22"/>
        </w:rPr>
        <w:t>ř</w:t>
      </w:r>
      <w:r w:rsidRPr="003D2F2F">
        <w:rPr>
          <w:snapToGrid/>
          <w:sz w:val="22"/>
          <w:szCs w:val="22"/>
        </w:rPr>
        <w:t>edá zhotoviteli neprodleně oznámení o jakémkoli nároku, o němž se dozví,</w:t>
      </w:r>
    </w:p>
    <w:p w14:paraId="666450B8" w14:textId="77777777" w:rsidR="0056267E" w:rsidRPr="003D2F2F"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umožní zhotoviteli účinnou obranu proti těmto nárokům nebo možnost je vypořádat</w:t>
      </w:r>
      <w:r w:rsidR="00F95205">
        <w:rPr>
          <w:snapToGrid/>
          <w:sz w:val="22"/>
          <w:szCs w:val="22"/>
        </w:rPr>
        <w:t>,</w:t>
      </w:r>
      <w:r w:rsidRPr="003D2F2F">
        <w:rPr>
          <w:snapToGrid/>
          <w:sz w:val="22"/>
          <w:szCs w:val="22"/>
        </w:rPr>
        <w:t xml:space="preserve"> a </w:t>
      </w:r>
    </w:p>
    <w:p w14:paraId="666450B9" w14:textId="55C7B858" w:rsidR="00BC4295" w:rsidRDefault="002C3C1F" w:rsidP="00461443">
      <w:pPr>
        <w:pStyle w:val="Smlouva-slo"/>
        <w:numPr>
          <w:ilvl w:val="0"/>
          <w:numId w:val="19"/>
        </w:numPr>
        <w:spacing w:before="0" w:line="240" w:lineRule="auto"/>
        <w:ind w:left="851" w:hanging="425"/>
        <w:rPr>
          <w:snapToGrid/>
          <w:sz w:val="22"/>
          <w:szCs w:val="22"/>
        </w:rPr>
      </w:pPr>
      <w:r w:rsidRPr="003D2F2F">
        <w:rPr>
          <w:snapToGrid/>
          <w:sz w:val="22"/>
          <w:szCs w:val="22"/>
        </w:rPr>
        <w:t>poskytne zhotoviteli veškerou přiměřenou součinnost při obhajobě nebo vypořádání těchto</w:t>
      </w:r>
      <w:r w:rsidR="00500DEA" w:rsidRPr="003D2F2F">
        <w:rPr>
          <w:snapToGrid/>
          <w:sz w:val="22"/>
          <w:szCs w:val="22"/>
        </w:rPr>
        <w:t xml:space="preserve"> </w:t>
      </w:r>
      <w:r w:rsidR="0056267E" w:rsidRPr="003D2F2F">
        <w:rPr>
          <w:snapToGrid/>
          <w:sz w:val="22"/>
          <w:szCs w:val="22"/>
        </w:rPr>
        <w:t xml:space="preserve">  </w:t>
      </w:r>
      <w:r w:rsidRPr="003D2F2F">
        <w:rPr>
          <w:snapToGrid/>
          <w:sz w:val="22"/>
          <w:szCs w:val="22"/>
        </w:rPr>
        <w:t>nároků.</w:t>
      </w:r>
    </w:p>
    <w:p w14:paraId="69F7DDAF" w14:textId="65007AFB" w:rsidR="003E3F4F" w:rsidRDefault="003E3F4F" w:rsidP="003E3F4F">
      <w:pPr>
        <w:pStyle w:val="Smlouva-slo"/>
        <w:spacing w:before="0" w:line="240" w:lineRule="auto"/>
        <w:ind w:left="851"/>
        <w:rPr>
          <w:snapToGrid/>
          <w:sz w:val="22"/>
          <w:szCs w:val="22"/>
        </w:rPr>
      </w:pPr>
    </w:p>
    <w:p w14:paraId="5E7AEB6A" w14:textId="77777777" w:rsidR="003E3F4F" w:rsidRPr="003D2F2F" w:rsidRDefault="003E3F4F" w:rsidP="003E3F4F">
      <w:pPr>
        <w:pStyle w:val="Smlouva-slo"/>
        <w:spacing w:before="0" w:line="240" w:lineRule="auto"/>
        <w:ind w:left="851"/>
        <w:rPr>
          <w:snapToGrid/>
          <w:sz w:val="22"/>
          <w:szCs w:val="22"/>
        </w:rPr>
      </w:pPr>
    </w:p>
    <w:p w14:paraId="666450BA" w14:textId="77777777" w:rsidR="00BC4295" w:rsidRPr="00D3165D" w:rsidRDefault="0017569A" w:rsidP="0056267E">
      <w:pPr>
        <w:pStyle w:val="Smlouva-slo"/>
        <w:spacing w:before="0" w:line="240" w:lineRule="auto"/>
        <w:ind w:left="851" w:hanging="851"/>
        <w:rPr>
          <w:iCs/>
          <w:sz w:val="22"/>
          <w:szCs w:val="22"/>
        </w:rPr>
      </w:pPr>
      <w:r w:rsidRPr="00D3165D">
        <w:rPr>
          <w:iCs/>
          <w:sz w:val="22"/>
          <w:szCs w:val="22"/>
        </w:rPr>
        <w:t xml:space="preserve"> </w:t>
      </w:r>
    </w:p>
    <w:p w14:paraId="666450BB" w14:textId="77777777" w:rsidR="00581DC3" w:rsidRPr="0092530A" w:rsidRDefault="002A3F5D" w:rsidP="0092530A">
      <w:pPr>
        <w:spacing w:line="276" w:lineRule="auto"/>
        <w:jc w:val="center"/>
        <w:rPr>
          <w:b/>
          <w:bCs/>
          <w:sz w:val="22"/>
          <w:szCs w:val="22"/>
        </w:rPr>
      </w:pPr>
      <w:r w:rsidRPr="0092530A">
        <w:rPr>
          <w:b/>
          <w:bCs/>
          <w:sz w:val="22"/>
          <w:szCs w:val="22"/>
        </w:rPr>
        <w:t>IX</w:t>
      </w:r>
      <w:r w:rsidR="00581DC3" w:rsidRPr="0092530A">
        <w:rPr>
          <w:b/>
          <w:bCs/>
          <w:sz w:val="22"/>
          <w:szCs w:val="22"/>
        </w:rPr>
        <w:t>.</w:t>
      </w:r>
    </w:p>
    <w:p w14:paraId="666450BC" w14:textId="77777777" w:rsidR="00581DC3" w:rsidRPr="0092530A" w:rsidRDefault="00581DC3" w:rsidP="0092530A">
      <w:pPr>
        <w:spacing w:line="276" w:lineRule="auto"/>
        <w:jc w:val="center"/>
        <w:rPr>
          <w:b/>
          <w:bCs/>
          <w:sz w:val="22"/>
          <w:szCs w:val="22"/>
        </w:rPr>
      </w:pPr>
      <w:r w:rsidRPr="0092530A">
        <w:rPr>
          <w:b/>
          <w:bCs/>
          <w:sz w:val="22"/>
          <w:szCs w:val="22"/>
        </w:rPr>
        <w:t xml:space="preserve">Jakost díla, odpovědnost za vady a </w:t>
      </w:r>
      <w:r w:rsidR="00605180" w:rsidRPr="0092530A">
        <w:rPr>
          <w:b/>
          <w:bCs/>
          <w:sz w:val="22"/>
          <w:szCs w:val="22"/>
        </w:rPr>
        <w:t>záruční podmínky</w:t>
      </w:r>
    </w:p>
    <w:p w14:paraId="666450BD" w14:textId="77777777" w:rsidR="00581DC3" w:rsidRDefault="00581DC3" w:rsidP="0092530A">
      <w:pPr>
        <w:pStyle w:val="Odstavecseseznamem"/>
        <w:numPr>
          <w:ilvl w:val="0"/>
          <w:numId w:val="6"/>
        </w:numPr>
        <w:spacing w:before="120" w:after="120" w:line="276" w:lineRule="auto"/>
        <w:ind w:left="426" w:hanging="426"/>
        <w:contextualSpacing w:val="0"/>
        <w:jc w:val="both"/>
        <w:rPr>
          <w:sz w:val="22"/>
          <w:szCs w:val="22"/>
        </w:rPr>
      </w:pPr>
      <w:r w:rsidRPr="003D3F51">
        <w:rPr>
          <w:sz w:val="22"/>
          <w:szCs w:val="22"/>
        </w:rPr>
        <w:t xml:space="preserve">Zhotovitel </w:t>
      </w:r>
      <w:r w:rsidR="00F95205">
        <w:rPr>
          <w:sz w:val="22"/>
          <w:szCs w:val="22"/>
        </w:rPr>
        <w:t>z</w:t>
      </w:r>
      <w:r w:rsidRPr="003D3F51">
        <w:rPr>
          <w:sz w:val="22"/>
          <w:szCs w:val="22"/>
        </w:rPr>
        <w:t xml:space="preserve">odpovídá za to, že dílo bude provedeno podle podmínek této smlouvy, </w:t>
      </w:r>
      <w:r w:rsidR="00F95205">
        <w:rPr>
          <w:sz w:val="22"/>
          <w:szCs w:val="22"/>
        </w:rPr>
        <w:t>T</w:t>
      </w:r>
      <w:r w:rsidR="00095723">
        <w:rPr>
          <w:sz w:val="22"/>
          <w:szCs w:val="22"/>
        </w:rPr>
        <w:t>echnick</w:t>
      </w:r>
      <w:r w:rsidR="0092530A">
        <w:rPr>
          <w:sz w:val="22"/>
          <w:szCs w:val="22"/>
        </w:rPr>
        <w:t>é</w:t>
      </w:r>
      <w:r w:rsidR="00095723" w:rsidRPr="003D3F51">
        <w:rPr>
          <w:sz w:val="22"/>
          <w:szCs w:val="22"/>
        </w:rPr>
        <w:t xml:space="preserve"> </w:t>
      </w:r>
      <w:r w:rsidRPr="003D3F51">
        <w:rPr>
          <w:sz w:val="22"/>
          <w:szCs w:val="22"/>
        </w:rPr>
        <w:t>dokumentace</w:t>
      </w:r>
      <w:r>
        <w:rPr>
          <w:sz w:val="22"/>
          <w:szCs w:val="22"/>
        </w:rPr>
        <w:t xml:space="preserve"> </w:t>
      </w:r>
      <w:r w:rsidR="00095723">
        <w:rPr>
          <w:sz w:val="22"/>
          <w:szCs w:val="22"/>
        </w:rPr>
        <w:t xml:space="preserve">v rozsahu </w:t>
      </w:r>
      <w:r w:rsidR="005B2EDE">
        <w:rPr>
          <w:sz w:val="22"/>
          <w:szCs w:val="22"/>
        </w:rPr>
        <w:t xml:space="preserve">Položkového rozpočtu </w:t>
      </w:r>
      <w:r w:rsidRPr="003D3F51">
        <w:rPr>
          <w:sz w:val="22"/>
          <w:szCs w:val="22"/>
        </w:rPr>
        <w:t>a v souladu s obecně závaznými právními předpisy, technickými normami, že bude bez vad a bude mít vlastnosti obvyklé</w:t>
      </w:r>
      <w:r w:rsidR="00605180">
        <w:rPr>
          <w:sz w:val="22"/>
          <w:szCs w:val="22"/>
        </w:rPr>
        <w:t>,</w:t>
      </w:r>
      <w:r w:rsidRPr="003D3F51">
        <w:rPr>
          <w:sz w:val="22"/>
          <w:szCs w:val="22"/>
        </w:rPr>
        <w:t xml:space="preserve"> nebo v této smlouvě dohodnuté.</w:t>
      </w:r>
    </w:p>
    <w:p w14:paraId="666450BE" w14:textId="77777777" w:rsidR="008264BA" w:rsidRP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lastRenderedPageBreak/>
        <w:t>Plnění předmětu této smlouvy má vady, jestliže provedení díla neodpovídá požadavkům a</w:t>
      </w:r>
      <w:r w:rsidR="005B2EDE">
        <w:rPr>
          <w:sz w:val="22"/>
          <w:szCs w:val="22"/>
        </w:rPr>
        <w:t> </w:t>
      </w:r>
      <w:r w:rsidRPr="008264BA">
        <w:rPr>
          <w:sz w:val="22"/>
          <w:szCs w:val="22"/>
        </w:rPr>
        <w:t>specifikacím uvedeným v této smlouvě včetně jejích příloh</w:t>
      </w:r>
      <w:r>
        <w:rPr>
          <w:sz w:val="22"/>
          <w:szCs w:val="22"/>
        </w:rPr>
        <w:t>,</w:t>
      </w:r>
      <w:r w:rsidRPr="008264BA">
        <w:rPr>
          <w:sz w:val="22"/>
          <w:szCs w:val="22"/>
        </w:rPr>
        <w:t xml:space="preserve"> nebo jiné dokumentaci vztahující se k jeho realizaci.</w:t>
      </w:r>
    </w:p>
    <w:p w14:paraId="666450BF" w14:textId="77777777" w:rsidR="008264BA" w:rsidRDefault="008264BA" w:rsidP="0092530A">
      <w:pPr>
        <w:pStyle w:val="Odstavecseseznamem"/>
        <w:numPr>
          <w:ilvl w:val="0"/>
          <w:numId w:val="6"/>
        </w:numPr>
        <w:spacing w:before="120" w:after="120" w:line="276" w:lineRule="auto"/>
        <w:ind w:left="426" w:hanging="426"/>
        <w:contextualSpacing w:val="0"/>
        <w:jc w:val="both"/>
        <w:rPr>
          <w:sz w:val="22"/>
          <w:szCs w:val="22"/>
        </w:rPr>
      </w:pPr>
      <w:r>
        <w:rPr>
          <w:sz w:val="22"/>
          <w:szCs w:val="22"/>
        </w:rPr>
        <w:t>Zhotovi</w:t>
      </w:r>
      <w:r w:rsidRPr="008264BA">
        <w:rPr>
          <w:sz w:val="22"/>
          <w:szCs w:val="22"/>
        </w:rPr>
        <w:t xml:space="preserve">tel odpovídá za vady, jež má poskytnuté plnění v době jeho předání a za vady, které se vyskytly v záruční době. Za vady na poskytnutém plnění předmětu této smlouvy, které se projevily po záruční době, odpovídá </w:t>
      </w:r>
      <w:r w:rsidR="00ED7A2F">
        <w:rPr>
          <w:sz w:val="22"/>
          <w:szCs w:val="22"/>
        </w:rPr>
        <w:t>zhotovite</w:t>
      </w:r>
      <w:r w:rsidR="00ED7A2F" w:rsidRPr="00D91499">
        <w:rPr>
          <w:sz w:val="22"/>
          <w:szCs w:val="22"/>
        </w:rPr>
        <w:t>l</w:t>
      </w:r>
      <w:r w:rsidRPr="008264BA">
        <w:rPr>
          <w:sz w:val="22"/>
          <w:szCs w:val="22"/>
        </w:rPr>
        <w:t xml:space="preserve"> jen tehdy, pokud jejich příčinou bylo porušení jeho povinností.</w:t>
      </w:r>
    </w:p>
    <w:p w14:paraId="666450C0" w14:textId="77777777" w:rsidR="00BF6C42" w:rsidRPr="00DE3AD8" w:rsidRDefault="00BF6C42"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Pokud dojde ke zjištění vad v průběhu záruční </w:t>
      </w:r>
      <w:r>
        <w:rPr>
          <w:sz w:val="22"/>
          <w:szCs w:val="22"/>
        </w:rPr>
        <w:t>doby</w:t>
      </w:r>
      <w:r w:rsidRPr="00DE3AD8">
        <w:rPr>
          <w:sz w:val="22"/>
          <w:szCs w:val="22"/>
        </w:rPr>
        <w:t>, je objednatel povinen tyto vady zhotoviteli prostřednictvím jednotného kontaktního místa</w:t>
      </w:r>
      <w:r>
        <w:rPr>
          <w:sz w:val="22"/>
          <w:szCs w:val="22"/>
        </w:rPr>
        <w:t xml:space="preserve"> (např. telefonem, e-mailem, nebo </w:t>
      </w:r>
      <w:r w:rsidRPr="00DE3AD8">
        <w:rPr>
          <w:sz w:val="22"/>
          <w:szCs w:val="22"/>
        </w:rPr>
        <w:t xml:space="preserve">samostatné </w:t>
      </w:r>
      <w:r w:rsidR="005B2EDE">
        <w:rPr>
          <w:sz w:val="22"/>
          <w:szCs w:val="22"/>
        </w:rPr>
        <w:t xml:space="preserve">ServisDeskové </w:t>
      </w:r>
      <w:r w:rsidRPr="00DE3AD8">
        <w:rPr>
          <w:sz w:val="22"/>
          <w:szCs w:val="22"/>
        </w:rPr>
        <w:t>aplikace</w:t>
      </w:r>
      <w:r>
        <w:rPr>
          <w:sz w:val="22"/>
          <w:szCs w:val="22"/>
        </w:rPr>
        <w:t xml:space="preserve">) a prokazatelným způsobem (definovaným zhotovitelem) </w:t>
      </w:r>
      <w:r w:rsidRPr="00DE3AD8">
        <w:rPr>
          <w:sz w:val="22"/>
          <w:szCs w:val="22"/>
        </w:rPr>
        <w:t>oznámit bez zbytečného odkladu poté, kdy je zjistil</w:t>
      </w:r>
      <w:r>
        <w:rPr>
          <w:sz w:val="22"/>
          <w:szCs w:val="22"/>
        </w:rPr>
        <w:t>, v režimu 24/7/365.</w:t>
      </w:r>
      <w:r w:rsidRPr="00DE3AD8">
        <w:rPr>
          <w:sz w:val="22"/>
          <w:szCs w:val="22"/>
        </w:rPr>
        <w:t xml:space="preserve"> </w:t>
      </w:r>
      <w:r w:rsidR="0056267E">
        <w:rPr>
          <w:sz w:val="22"/>
          <w:szCs w:val="22"/>
        </w:rPr>
        <w:t>z</w:t>
      </w:r>
      <w:r>
        <w:rPr>
          <w:sz w:val="22"/>
          <w:szCs w:val="22"/>
        </w:rPr>
        <w:t>hotovitel je povinen zajistit, aby doručení požadavku objednatele na jednotné kontaktní místo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jednotného kontaktního místa (např. Helpdesku) za dobu trvání smlouvy.</w:t>
      </w:r>
    </w:p>
    <w:p w14:paraId="666450C1" w14:textId="77777777" w:rsidR="0037317D" w:rsidRDefault="008C3430" w:rsidP="0092530A">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Záruka na kompletní předmět plnění a jednotlivé komponenty je v délce </w:t>
      </w:r>
      <w:r w:rsidR="00574332">
        <w:rPr>
          <w:sz w:val="22"/>
          <w:szCs w:val="22"/>
        </w:rPr>
        <w:t>60</w:t>
      </w:r>
      <w:r w:rsidR="00781DA7">
        <w:rPr>
          <w:sz w:val="22"/>
          <w:szCs w:val="22"/>
        </w:rPr>
        <w:t xml:space="preserve"> </w:t>
      </w:r>
      <w:r w:rsidRPr="00DE3AD8">
        <w:rPr>
          <w:sz w:val="22"/>
          <w:szCs w:val="22"/>
        </w:rPr>
        <w:t>měsíců</w:t>
      </w:r>
      <w:r w:rsidR="0056267E">
        <w:rPr>
          <w:sz w:val="22"/>
          <w:szCs w:val="22"/>
        </w:rPr>
        <w:t>.</w:t>
      </w:r>
      <w:r w:rsidR="00421F45" w:rsidRPr="00DE3AD8">
        <w:rPr>
          <w:sz w:val="22"/>
          <w:szCs w:val="22"/>
        </w:rPr>
        <w:t xml:space="preserve"> </w:t>
      </w:r>
    </w:p>
    <w:p w14:paraId="666450C2" w14:textId="77777777" w:rsidR="0037317D" w:rsidRDefault="002A04E9" w:rsidP="0092530A">
      <w:pPr>
        <w:pStyle w:val="Odstavecseseznamem"/>
        <w:numPr>
          <w:ilvl w:val="0"/>
          <w:numId w:val="6"/>
        </w:numPr>
        <w:spacing w:before="120" w:after="120" w:line="276" w:lineRule="auto"/>
        <w:ind w:left="426" w:hanging="426"/>
        <w:jc w:val="both"/>
        <w:rPr>
          <w:sz w:val="22"/>
          <w:szCs w:val="22"/>
        </w:rPr>
      </w:pPr>
      <w:r w:rsidRPr="002A04E9">
        <w:rPr>
          <w:sz w:val="22"/>
          <w:szCs w:val="22"/>
        </w:rPr>
        <w:t xml:space="preserve">Zhotovitel je povinen bez zbytečného odkladu poté, co mu bude doručena reklamace vad objednatele se k této reklamaci písemně vyjádřit. V písemném vyjádření zhotovitel uvede, zda vady uznává či nikoli a z jakého důvodu. </w:t>
      </w:r>
      <w:r w:rsidR="0037317D" w:rsidRPr="002A04E9">
        <w:rPr>
          <w:sz w:val="22"/>
          <w:szCs w:val="22"/>
        </w:rPr>
        <w:t>Dodavatel se zavazuje v záruční</w:t>
      </w:r>
      <w:r w:rsidR="0056267E">
        <w:rPr>
          <w:sz w:val="22"/>
          <w:szCs w:val="22"/>
        </w:rPr>
        <w:t xml:space="preserve"> době bezplatně odstranit vady d</w:t>
      </w:r>
      <w:r w:rsidR="0037317D" w:rsidRPr="002A04E9">
        <w:rPr>
          <w:sz w:val="22"/>
          <w:szCs w:val="22"/>
        </w:rPr>
        <w:t xml:space="preserve">íla nejpozději </w:t>
      </w:r>
      <w:r w:rsidR="00653FA1">
        <w:rPr>
          <w:sz w:val="22"/>
          <w:szCs w:val="22"/>
        </w:rPr>
        <w:t xml:space="preserve">v termínech dle </w:t>
      </w:r>
      <w:r w:rsidR="00720C74">
        <w:rPr>
          <w:sz w:val="22"/>
          <w:szCs w:val="22"/>
        </w:rPr>
        <w:t xml:space="preserve">následující tabulky </w:t>
      </w:r>
      <w:r w:rsidR="0037317D" w:rsidRPr="002A04E9">
        <w:rPr>
          <w:sz w:val="22"/>
          <w:szCs w:val="22"/>
        </w:rPr>
        <w:t>od prokazatelného nahlášení vady.</w:t>
      </w:r>
      <w:r w:rsidR="00504AB3" w:rsidRPr="002A04E9">
        <w:rPr>
          <w:rFonts w:ascii="Segoe UI" w:hAnsi="Segoe UI" w:cs="Segoe UI"/>
          <w:sz w:val="22"/>
          <w:szCs w:val="22"/>
        </w:rPr>
        <w:t xml:space="preserve"> </w:t>
      </w:r>
      <w:r w:rsidR="00504AB3" w:rsidRPr="002A04E9">
        <w:rPr>
          <w:sz w:val="22"/>
          <w:szCs w:val="22"/>
        </w:rPr>
        <w:t>Dodavatel je povinen vady odstranit opravou, výměnou nebo opětovným provedením vadné části Díla nebo jiným způsobem stanoveným</w:t>
      </w:r>
      <w:r w:rsidR="0056267E">
        <w:rPr>
          <w:sz w:val="22"/>
          <w:szCs w:val="22"/>
        </w:rPr>
        <w:t xml:space="preserve"> právními předpisy podle volby o</w:t>
      </w:r>
      <w:r w:rsidR="00504AB3" w:rsidRPr="002A04E9">
        <w:rPr>
          <w:sz w:val="22"/>
          <w:szCs w:val="22"/>
        </w:rPr>
        <w:t>bjednatele.</w:t>
      </w:r>
      <w:r w:rsidR="0037317D" w:rsidRPr="002A04E9">
        <w:rPr>
          <w:sz w:val="22"/>
          <w:szCs w:val="22"/>
        </w:rPr>
        <w:t xml:space="preserve"> </w:t>
      </w:r>
    </w:p>
    <w:p w14:paraId="666450C3" w14:textId="77777777" w:rsidR="0092530A" w:rsidRDefault="0092530A" w:rsidP="0092530A">
      <w:pPr>
        <w:tabs>
          <w:tab w:val="left" w:pos="0"/>
        </w:tabs>
        <w:spacing w:before="120" w:line="276" w:lineRule="auto"/>
        <w:ind w:left="426"/>
        <w:rPr>
          <w:sz w:val="22"/>
          <w:szCs w:val="22"/>
        </w:rPr>
      </w:pPr>
    </w:p>
    <w:p w14:paraId="666450C4" w14:textId="77777777" w:rsidR="00FD1847" w:rsidRPr="00C250BB" w:rsidRDefault="00FD1847" w:rsidP="00C250BB">
      <w:pPr>
        <w:tabs>
          <w:tab w:val="left" w:pos="0"/>
        </w:tabs>
        <w:spacing w:before="120" w:line="276" w:lineRule="auto"/>
        <w:rPr>
          <w:sz w:val="22"/>
          <w:szCs w:val="22"/>
        </w:rPr>
      </w:pPr>
      <w:r w:rsidRPr="004207C1">
        <w:rPr>
          <w:sz w:val="22"/>
          <w:szCs w:val="22"/>
        </w:rPr>
        <w:t>Tabulka režimu odstraňování záručních vad</w:t>
      </w:r>
    </w:p>
    <w:tbl>
      <w:tblPr>
        <w:tblW w:w="9229" w:type="dxa"/>
        <w:tblInd w:w="55" w:type="dxa"/>
        <w:tblCellMar>
          <w:left w:w="70" w:type="dxa"/>
          <w:right w:w="70" w:type="dxa"/>
        </w:tblCellMar>
        <w:tblLook w:val="04A0" w:firstRow="1" w:lastRow="0" w:firstColumn="1" w:lastColumn="0" w:noHBand="0" w:noVBand="1"/>
      </w:tblPr>
      <w:tblGrid>
        <w:gridCol w:w="4660"/>
        <w:gridCol w:w="2159"/>
        <w:gridCol w:w="2410"/>
      </w:tblGrid>
      <w:tr w:rsidR="008D3FEC" w:rsidRPr="008D3FEC" w14:paraId="666450C6"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6450C5" w14:textId="77777777" w:rsidR="008D3FEC" w:rsidRPr="008D3FEC" w:rsidRDefault="003D2F2F" w:rsidP="008D3FEC">
            <w:pPr>
              <w:rPr>
                <w:rFonts w:ascii="Calibri" w:hAnsi="Calibri"/>
                <w:b/>
                <w:bCs/>
                <w:color w:val="000000"/>
                <w:sz w:val="24"/>
                <w:szCs w:val="24"/>
              </w:rPr>
            </w:pPr>
            <w:r>
              <w:rPr>
                <w:rFonts w:ascii="Calibri" w:hAnsi="Calibri"/>
                <w:b/>
                <w:bCs/>
                <w:color w:val="000000"/>
                <w:sz w:val="24"/>
                <w:szCs w:val="24"/>
              </w:rPr>
              <w:t>Back-office</w:t>
            </w:r>
          </w:p>
        </w:tc>
      </w:tr>
      <w:tr w:rsidR="008D3FEC" w:rsidRPr="008D3FEC" w14:paraId="666450CA"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7"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C8"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9"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CE"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B"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CC"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CD" w14:textId="77777777" w:rsidR="008D3FEC" w:rsidRPr="008D3FEC" w:rsidRDefault="008D3FEC" w:rsidP="008D3FEC">
            <w:pPr>
              <w:rPr>
                <w:rFonts w:ascii="Calibri" w:hAnsi="Calibri"/>
                <w:color w:val="000000"/>
              </w:rPr>
            </w:pPr>
            <w:r w:rsidRPr="008D3FEC">
              <w:rPr>
                <w:rFonts w:ascii="Calibri" w:hAnsi="Calibri"/>
                <w:color w:val="000000"/>
              </w:rPr>
              <w:t>do 4 hodin</w:t>
            </w:r>
          </w:p>
        </w:tc>
      </w:tr>
      <w:tr w:rsidR="008D3FEC" w:rsidRPr="008D3FEC" w14:paraId="666450D2" w14:textId="77777777" w:rsidTr="003D2F2F">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CF"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D0"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1" w14:textId="77777777" w:rsidR="008D3FEC" w:rsidRPr="008D3FEC" w:rsidRDefault="008D3FEC" w:rsidP="008D3FEC">
            <w:pPr>
              <w:rPr>
                <w:rFonts w:ascii="Calibri" w:hAnsi="Calibri"/>
                <w:color w:val="000000"/>
              </w:rPr>
            </w:pPr>
            <w:r w:rsidRPr="008D3FEC">
              <w:rPr>
                <w:rFonts w:ascii="Calibri" w:hAnsi="Calibri"/>
                <w:color w:val="000000"/>
              </w:rPr>
              <w:t>do konce následujícího kalendářního dne</w:t>
            </w:r>
          </w:p>
        </w:tc>
      </w:tr>
      <w:tr w:rsidR="008D3FEC" w:rsidRPr="008D3FEC" w14:paraId="666450D6" w14:textId="77777777" w:rsidTr="003D2F2F">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3"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D4"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5" w14:textId="77777777" w:rsidR="008D3FEC" w:rsidRPr="008D3FEC" w:rsidRDefault="008D3FEC" w:rsidP="008D3FEC">
            <w:pPr>
              <w:rPr>
                <w:rFonts w:ascii="Calibri" w:hAnsi="Calibri"/>
                <w:color w:val="000000"/>
              </w:rPr>
            </w:pPr>
            <w:r w:rsidRPr="008D3FEC">
              <w:rPr>
                <w:rFonts w:ascii="Calibri" w:hAnsi="Calibri"/>
                <w:color w:val="000000"/>
              </w:rPr>
              <w:t>do konce následujícího pracovního dne (NBD)</w:t>
            </w:r>
          </w:p>
        </w:tc>
      </w:tr>
      <w:tr w:rsidR="008D3FEC" w:rsidRPr="008D3FEC" w14:paraId="666450D8" w14:textId="77777777" w:rsidTr="001F10C7">
        <w:trPr>
          <w:trHeight w:val="300"/>
        </w:trPr>
        <w:tc>
          <w:tcPr>
            <w:tcW w:w="922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450D7" w14:textId="77777777" w:rsidR="008D3FEC" w:rsidRPr="008D3FEC" w:rsidRDefault="008D3FEC" w:rsidP="008D3FEC">
            <w:pPr>
              <w:rPr>
                <w:rFonts w:ascii="Calibri" w:hAnsi="Calibri"/>
                <w:b/>
                <w:bCs/>
                <w:color w:val="000000"/>
                <w:sz w:val="24"/>
                <w:szCs w:val="24"/>
              </w:rPr>
            </w:pPr>
            <w:r w:rsidRPr="008D3FEC">
              <w:rPr>
                <w:rFonts w:ascii="Calibri" w:hAnsi="Calibri"/>
                <w:b/>
                <w:bCs/>
                <w:color w:val="000000"/>
                <w:sz w:val="24"/>
                <w:szCs w:val="24"/>
              </w:rPr>
              <w:t>Výbava vozidel</w:t>
            </w:r>
          </w:p>
        </w:tc>
      </w:tr>
      <w:tr w:rsidR="008D3FEC" w:rsidRPr="008D3FEC" w14:paraId="666450DC"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9" w14:textId="77777777" w:rsidR="008D3FEC" w:rsidRPr="008D3FEC" w:rsidRDefault="008D3FEC" w:rsidP="008D3FEC">
            <w:pPr>
              <w:rPr>
                <w:rFonts w:ascii="Calibri" w:hAnsi="Calibri"/>
                <w:color w:val="000000"/>
              </w:rPr>
            </w:pPr>
            <w:r w:rsidRPr="008D3FEC">
              <w:rPr>
                <w:rFonts w:ascii="Calibri" w:hAnsi="Calibri"/>
                <w:color w:val="000000"/>
              </w:rPr>
              <w:t>Kategorie závad</w:t>
            </w:r>
          </w:p>
        </w:tc>
        <w:tc>
          <w:tcPr>
            <w:tcW w:w="2159" w:type="dxa"/>
            <w:tcBorders>
              <w:top w:val="nil"/>
              <w:left w:val="nil"/>
              <w:bottom w:val="single" w:sz="4" w:space="0" w:color="auto"/>
              <w:right w:val="single" w:sz="4" w:space="0" w:color="auto"/>
            </w:tcBorders>
            <w:shd w:val="clear" w:color="auto" w:fill="auto"/>
            <w:vAlign w:val="center"/>
          </w:tcPr>
          <w:p w14:paraId="666450DA"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B" w14:textId="77777777" w:rsidR="008D3FEC" w:rsidRPr="008D3FEC" w:rsidRDefault="008D3FEC" w:rsidP="008D3FEC">
            <w:pPr>
              <w:rPr>
                <w:rFonts w:ascii="Calibri" w:hAnsi="Calibri"/>
                <w:color w:val="000000"/>
              </w:rPr>
            </w:pPr>
            <w:r w:rsidRPr="008D3FEC">
              <w:rPr>
                <w:rFonts w:ascii="Calibri" w:hAnsi="Calibri"/>
                <w:color w:val="000000"/>
              </w:rPr>
              <w:t>Odstranění (od nahlášení)</w:t>
            </w:r>
          </w:p>
        </w:tc>
      </w:tr>
      <w:tr w:rsidR="008D3FEC" w:rsidRPr="008D3FEC" w14:paraId="666450E0"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DD" w14:textId="77777777" w:rsidR="008D3FEC" w:rsidRPr="008D3FEC" w:rsidRDefault="008D3FEC" w:rsidP="008D3FEC">
            <w:pPr>
              <w:rPr>
                <w:rFonts w:ascii="Calibri" w:hAnsi="Calibri"/>
                <w:color w:val="000000"/>
              </w:rPr>
            </w:pPr>
            <w:r w:rsidRPr="008D3FEC">
              <w:rPr>
                <w:rFonts w:ascii="Calibri" w:hAnsi="Calibri"/>
                <w:color w:val="000000"/>
              </w:rPr>
              <w:t xml:space="preserve">1 = vysoká (Závada, která zcela brání provozu) </w:t>
            </w:r>
          </w:p>
        </w:tc>
        <w:tc>
          <w:tcPr>
            <w:tcW w:w="2159" w:type="dxa"/>
            <w:tcBorders>
              <w:top w:val="nil"/>
              <w:left w:val="nil"/>
              <w:bottom w:val="single" w:sz="4" w:space="0" w:color="auto"/>
              <w:right w:val="single" w:sz="4" w:space="0" w:color="auto"/>
            </w:tcBorders>
            <w:shd w:val="clear" w:color="auto" w:fill="auto"/>
            <w:vAlign w:val="center"/>
          </w:tcPr>
          <w:p w14:paraId="666450DE"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DF" w14:textId="77777777" w:rsidR="008D3FEC" w:rsidRPr="008D3FEC" w:rsidRDefault="008D3FEC" w:rsidP="008D3FEC">
            <w:pPr>
              <w:rPr>
                <w:rFonts w:ascii="Calibri" w:hAnsi="Calibri"/>
                <w:color w:val="000000"/>
              </w:rPr>
            </w:pPr>
            <w:r w:rsidRPr="008D3FEC">
              <w:rPr>
                <w:rFonts w:ascii="Calibri" w:hAnsi="Calibri"/>
                <w:color w:val="000000"/>
              </w:rPr>
              <w:t xml:space="preserve">do </w:t>
            </w:r>
            <w:r w:rsidR="009F2F76">
              <w:rPr>
                <w:rFonts w:ascii="Calibri" w:hAnsi="Calibri"/>
                <w:color w:val="000000"/>
              </w:rPr>
              <w:t>4 hodin</w:t>
            </w:r>
            <w:r w:rsidRPr="008D3FEC">
              <w:rPr>
                <w:rFonts w:ascii="Calibri" w:hAnsi="Calibri"/>
                <w:color w:val="000000"/>
              </w:rPr>
              <w:t xml:space="preserve"> </w:t>
            </w:r>
          </w:p>
        </w:tc>
      </w:tr>
      <w:tr w:rsidR="008D3FEC" w:rsidRPr="008D3FEC" w14:paraId="666450E4" w14:textId="77777777" w:rsidTr="005B2EDE">
        <w:trPr>
          <w:trHeight w:val="559"/>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1" w14:textId="77777777" w:rsidR="008D3FEC" w:rsidRPr="008D3FEC" w:rsidRDefault="008D3FEC" w:rsidP="008D3FEC">
            <w:pPr>
              <w:rPr>
                <w:rFonts w:ascii="Calibri" w:hAnsi="Calibri"/>
                <w:color w:val="000000"/>
              </w:rPr>
            </w:pPr>
            <w:r w:rsidRPr="008D3FEC">
              <w:rPr>
                <w:rFonts w:ascii="Calibri" w:hAnsi="Calibri"/>
                <w:color w:val="000000"/>
              </w:rPr>
              <w:t>2 = střední (Závada brání provozu, ale existuje náhradní řešení (činnost pokračuje v omezeném provozu)</w:t>
            </w:r>
          </w:p>
        </w:tc>
        <w:tc>
          <w:tcPr>
            <w:tcW w:w="2159" w:type="dxa"/>
            <w:tcBorders>
              <w:top w:val="nil"/>
              <w:left w:val="nil"/>
              <w:bottom w:val="single" w:sz="4" w:space="0" w:color="auto"/>
              <w:right w:val="single" w:sz="4" w:space="0" w:color="auto"/>
            </w:tcBorders>
            <w:shd w:val="clear" w:color="auto" w:fill="auto"/>
            <w:vAlign w:val="center"/>
          </w:tcPr>
          <w:p w14:paraId="666450E2"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3" w14:textId="77777777" w:rsidR="008D3FEC" w:rsidRPr="008D3FEC" w:rsidRDefault="008D3FEC" w:rsidP="008D3FEC">
            <w:pPr>
              <w:rPr>
                <w:rFonts w:ascii="Calibri" w:hAnsi="Calibri"/>
                <w:color w:val="000000"/>
              </w:rPr>
            </w:pPr>
            <w:r w:rsidRPr="008D3FEC">
              <w:rPr>
                <w:rFonts w:ascii="Calibri" w:hAnsi="Calibri"/>
                <w:color w:val="000000"/>
              </w:rPr>
              <w:t xml:space="preserve">do konce následujícího </w:t>
            </w:r>
            <w:r w:rsidR="009F2F76">
              <w:rPr>
                <w:rFonts w:ascii="Calibri" w:hAnsi="Calibri"/>
                <w:color w:val="000000"/>
              </w:rPr>
              <w:t>kalendářního</w:t>
            </w:r>
            <w:r w:rsidRPr="008D3FEC">
              <w:rPr>
                <w:rFonts w:ascii="Calibri" w:hAnsi="Calibri"/>
                <w:color w:val="000000"/>
              </w:rPr>
              <w:t xml:space="preserve"> dne </w:t>
            </w:r>
          </w:p>
        </w:tc>
      </w:tr>
      <w:tr w:rsidR="008D3FEC" w:rsidRPr="008D3FEC" w14:paraId="666450E8" w14:textId="77777777" w:rsidTr="005B2EDE">
        <w:trPr>
          <w:trHeight w:val="300"/>
        </w:trPr>
        <w:tc>
          <w:tcPr>
            <w:tcW w:w="4660" w:type="dxa"/>
            <w:tcBorders>
              <w:top w:val="nil"/>
              <w:left w:val="single" w:sz="4" w:space="0" w:color="auto"/>
              <w:bottom w:val="single" w:sz="4" w:space="0" w:color="auto"/>
              <w:right w:val="single" w:sz="4" w:space="0" w:color="auto"/>
            </w:tcBorders>
            <w:shd w:val="clear" w:color="auto" w:fill="auto"/>
            <w:vAlign w:val="center"/>
            <w:hideMark/>
          </w:tcPr>
          <w:p w14:paraId="666450E5" w14:textId="77777777" w:rsidR="008D3FEC" w:rsidRPr="008D3FEC" w:rsidRDefault="008D3FEC" w:rsidP="008D3FEC">
            <w:pPr>
              <w:rPr>
                <w:rFonts w:ascii="Calibri" w:hAnsi="Calibri"/>
                <w:color w:val="000000"/>
              </w:rPr>
            </w:pPr>
            <w:r w:rsidRPr="008D3FEC">
              <w:rPr>
                <w:rFonts w:ascii="Calibri" w:hAnsi="Calibri"/>
                <w:color w:val="000000"/>
              </w:rPr>
              <w:t>3 = nízká (Závada nemá zásadní vliv na provoz)</w:t>
            </w:r>
          </w:p>
        </w:tc>
        <w:tc>
          <w:tcPr>
            <w:tcW w:w="2159" w:type="dxa"/>
            <w:tcBorders>
              <w:top w:val="nil"/>
              <w:left w:val="nil"/>
              <w:bottom w:val="single" w:sz="4" w:space="0" w:color="auto"/>
              <w:right w:val="single" w:sz="4" w:space="0" w:color="auto"/>
            </w:tcBorders>
            <w:shd w:val="clear" w:color="auto" w:fill="auto"/>
            <w:vAlign w:val="center"/>
          </w:tcPr>
          <w:p w14:paraId="666450E6" w14:textId="77777777" w:rsidR="008D3FEC" w:rsidRPr="008D3FEC" w:rsidRDefault="008D3FEC" w:rsidP="008D3FEC">
            <w:pPr>
              <w:rPr>
                <w:rFonts w:ascii="Calibri" w:hAnsi="Calibri"/>
                <w:color w:val="000000"/>
              </w:rPr>
            </w:pPr>
          </w:p>
        </w:tc>
        <w:tc>
          <w:tcPr>
            <w:tcW w:w="2410" w:type="dxa"/>
            <w:tcBorders>
              <w:top w:val="nil"/>
              <w:left w:val="nil"/>
              <w:bottom w:val="single" w:sz="4" w:space="0" w:color="auto"/>
              <w:right w:val="single" w:sz="4" w:space="0" w:color="auto"/>
            </w:tcBorders>
            <w:shd w:val="clear" w:color="auto" w:fill="auto"/>
            <w:vAlign w:val="center"/>
            <w:hideMark/>
          </w:tcPr>
          <w:p w14:paraId="666450E7" w14:textId="77777777" w:rsidR="008D3FEC" w:rsidRPr="008D3FEC" w:rsidRDefault="008D3FEC" w:rsidP="008D3FEC">
            <w:pPr>
              <w:rPr>
                <w:rFonts w:ascii="Calibri" w:hAnsi="Calibri"/>
                <w:color w:val="000000"/>
              </w:rPr>
            </w:pPr>
            <w:r w:rsidRPr="008D3FEC">
              <w:rPr>
                <w:rFonts w:ascii="Calibri" w:hAnsi="Calibri"/>
                <w:color w:val="000000"/>
              </w:rPr>
              <w:t>do konce 10. pracovního dne</w:t>
            </w:r>
            <w:r w:rsidRPr="008D3FEC">
              <w:rPr>
                <w:color w:val="000000"/>
                <w:sz w:val="16"/>
                <w:szCs w:val="16"/>
              </w:rPr>
              <w:t> </w:t>
            </w:r>
          </w:p>
        </w:tc>
      </w:tr>
    </w:tbl>
    <w:p w14:paraId="666450E9" w14:textId="77777777" w:rsidR="009F2F76" w:rsidRDefault="009F2F76" w:rsidP="009F2F76">
      <w:pPr>
        <w:pStyle w:val="Odstavecseseznamem"/>
        <w:numPr>
          <w:ilvl w:val="0"/>
          <w:numId w:val="6"/>
        </w:numPr>
        <w:spacing w:before="120" w:after="120" w:line="276" w:lineRule="auto"/>
        <w:ind w:left="426" w:hanging="426"/>
        <w:contextualSpacing w:val="0"/>
        <w:jc w:val="both"/>
        <w:rPr>
          <w:sz w:val="22"/>
          <w:szCs w:val="22"/>
        </w:rPr>
      </w:pPr>
      <w:r>
        <w:rPr>
          <w:sz w:val="22"/>
          <w:szCs w:val="22"/>
        </w:rPr>
        <w:t xml:space="preserve">Za závadu Kategorie 1 </w:t>
      </w:r>
      <w:r w:rsidR="004953FD">
        <w:rPr>
          <w:sz w:val="22"/>
          <w:szCs w:val="22"/>
        </w:rPr>
        <w:t xml:space="preserve">u Výbavy vozidel </w:t>
      </w:r>
      <w:r>
        <w:rPr>
          <w:sz w:val="22"/>
          <w:szCs w:val="22"/>
        </w:rPr>
        <w:t xml:space="preserve">se považuje taková závada (nebo jejich kombinace), </w:t>
      </w:r>
      <w:r w:rsidR="005452EF">
        <w:rPr>
          <w:sz w:val="22"/>
          <w:szCs w:val="22"/>
        </w:rPr>
        <w:t xml:space="preserve">která se projeví u </w:t>
      </w:r>
      <w:r>
        <w:rPr>
          <w:sz w:val="22"/>
          <w:szCs w:val="22"/>
        </w:rPr>
        <w:t>více než 5% denní výpravy vozidel.</w:t>
      </w:r>
    </w:p>
    <w:p w14:paraId="666450EA" w14:textId="77777777" w:rsidR="008C3430" w:rsidRDefault="007448D0"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Záruční </w:t>
      </w:r>
      <w:r w:rsidR="00B5635E">
        <w:rPr>
          <w:sz w:val="22"/>
          <w:szCs w:val="22"/>
        </w:rPr>
        <w:t xml:space="preserve">doba </w:t>
      </w:r>
      <w:r w:rsidRPr="00DE3AD8">
        <w:rPr>
          <w:sz w:val="22"/>
          <w:szCs w:val="22"/>
        </w:rPr>
        <w:t xml:space="preserve">počíná běžet předáním </w:t>
      </w:r>
      <w:r w:rsidR="00A35E28">
        <w:rPr>
          <w:sz w:val="22"/>
          <w:szCs w:val="22"/>
        </w:rPr>
        <w:t xml:space="preserve">celého </w:t>
      </w:r>
      <w:r w:rsidRPr="00DE3AD8">
        <w:rPr>
          <w:sz w:val="22"/>
          <w:szCs w:val="22"/>
        </w:rPr>
        <w:t>díla</w:t>
      </w:r>
      <w:r w:rsidR="00A35E28">
        <w:rPr>
          <w:sz w:val="22"/>
          <w:szCs w:val="22"/>
        </w:rPr>
        <w:t xml:space="preserve"> bez vad a nedodělků bránících jeho řádnému užívání</w:t>
      </w:r>
      <w:r w:rsidR="005B2EDE">
        <w:rPr>
          <w:sz w:val="22"/>
          <w:szCs w:val="22"/>
        </w:rPr>
        <w:t xml:space="preserve">. </w:t>
      </w:r>
      <w:r w:rsidR="008C3430" w:rsidRPr="008C3430">
        <w:rPr>
          <w:sz w:val="22"/>
          <w:szCs w:val="22"/>
        </w:rPr>
        <w:t xml:space="preserve"> </w:t>
      </w:r>
    </w:p>
    <w:p w14:paraId="666450EB" w14:textId="77777777" w:rsidR="0066734E" w:rsidRPr="00DE3AD8"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 xml:space="preserve">Vedle práv z odpovědnosti za vady obsažených v občanském zákoníku, má objednatel v případě podstatného i nepodstatného porušení smlouvy právo na náhradu nákladů vzniklých opravou vad </w:t>
      </w:r>
      <w:r w:rsidRPr="00DE3AD8">
        <w:rPr>
          <w:sz w:val="22"/>
          <w:szCs w:val="22"/>
        </w:rPr>
        <w:lastRenderedPageBreak/>
        <w:t>prostřednictvím třetí osoby. Objednatel předem písemně upozorní zhotovitele na tuto možnost, a pokud zhotovitel vady neodstraní, objednatel zajistí opravu prostřednictvím třetí osoby. Zhotoviteli bude následně doložena výše a důvodnost takových nákladů.</w:t>
      </w:r>
    </w:p>
    <w:p w14:paraId="666450EC" w14:textId="77777777" w:rsidR="0066734E" w:rsidRPr="008264BA"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V případě výměny nebo opravy produktů materiální povahy v servisním středisku </w:t>
      </w:r>
      <w:r>
        <w:rPr>
          <w:sz w:val="22"/>
          <w:szCs w:val="22"/>
        </w:rPr>
        <w:t>zhotovite</w:t>
      </w:r>
      <w:r w:rsidRPr="00D91499">
        <w:rPr>
          <w:sz w:val="22"/>
          <w:szCs w:val="22"/>
        </w:rPr>
        <w:t>l</w:t>
      </w:r>
      <w:r>
        <w:rPr>
          <w:sz w:val="22"/>
          <w:szCs w:val="22"/>
        </w:rPr>
        <w:t>e</w:t>
      </w:r>
      <w:r w:rsidRPr="008264BA">
        <w:rPr>
          <w:sz w:val="22"/>
          <w:szCs w:val="22"/>
        </w:rPr>
        <w:t xml:space="preserve"> nebo autorizovaném servisním středisku výrobce, zabezpečí </w:t>
      </w:r>
      <w:r>
        <w:rPr>
          <w:sz w:val="22"/>
          <w:szCs w:val="22"/>
        </w:rPr>
        <w:t>zhotovite</w:t>
      </w:r>
      <w:r w:rsidRPr="00D91499">
        <w:rPr>
          <w:sz w:val="22"/>
          <w:szCs w:val="22"/>
        </w:rPr>
        <w:t>l</w:t>
      </w:r>
      <w:r w:rsidRPr="008264BA">
        <w:rPr>
          <w:sz w:val="22"/>
          <w:szCs w:val="22"/>
        </w:rPr>
        <w:t xml:space="preserve"> bezplatně jeho demontáž, dopravu vadného produktu od objednatele do servisu a opraveného nebo vyměněného produktu zpět na místo instalace a jeho montáž. </w:t>
      </w:r>
    </w:p>
    <w:p w14:paraId="666450ED" w14:textId="77777777" w:rsidR="0066734E" w:rsidRDefault="0066734E" w:rsidP="009F2F76">
      <w:pPr>
        <w:pStyle w:val="Odstavecseseznamem"/>
        <w:numPr>
          <w:ilvl w:val="0"/>
          <w:numId w:val="6"/>
        </w:numPr>
        <w:spacing w:before="120" w:after="120" w:line="276" w:lineRule="auto"/>
        <w:ind w:left="426" w:hanging="426"/>
        <w:contextualSpacing w:val="0"/>
        <w:jc w:val="both"/>
        <w:rPr>
          <w:sz w:val="22"/>
          <w:szCs w:val="22"/>
        </w:rPr>
      </w:pPr>
      <w:r w:rsidRPr="008264BA">
        <w:rPr>
          <w:sz w:val="22"/>
          <w:szCs w:val="22"/>
        </w:rPr>
        <w:t xml:space="preserve">Objednatel je povinen umožnit </w:t>
      </w:r>
      <w:r>
        <w:rPr>
          <w:sz w:val="22"/>
          <w:szCs w:val="22"/>
        </w:rPr>
        <w:t>zhotovite</w:t>
      </w:r>
      <w:r w:rsidRPr="00D91499">
        <w:rPr>
          <w:sz w:val="22"/>
          <w:szCs w:val="22"/>
        </w:rPr>
        <w:t>l</w:t>
      </w:r>
      <w:r>
        <w:rPr>
          <w:sz w:val="22"/>
          <w:szCs w:val="22"/>
        </w:rPr>
        <w:t>i</w:t>
      </w:r>
      <w:r w:rsidRPr="008264BA">
        <w:rPr>
          <w:sz w:val="22"/>
          <w:szCs w:val="22"/>
        </w:rPr>
        <w:t xml:space="preserve"> odstranění vady.</w:t>
      </w:r>
    </w:p>
    <w:p w14:paraId="666450EE" w14:textId="77777777" w:rsidR="006C3F83" w:rsidRDefault="006C3F83" w:rsidP="009F2F76">
      <w:pPr>
        <w:pStyle w:val="Odstavecseseznamem"/>
        <w:numPr>
          <w:ilvl w:val="0"/>
          <w:numId w:val="6"/>
        </w:numPr>
        <w:spacing w:before="120" w:after="120" w:line="276" w:lineRule="auto"/>
        <w:ind w:left="426" w:hanging="426"/>
        <w:contextualSpacing w:val="0"/>
        <w:jc w:val="both"/>
        <w:rPr>
          <w:sz w:val="22"/>
          <w:szCs w:val="22"/>
        </w:rPr>
      </w:pPr>
      <w:r w:rsidRPr="00DE3AD8">
        <w:rPr>
          <w:sz w:val="22"/>
          <w:szCs w:val="22"/>
        </w:rPr>
        <w:t>Klasifikaci vady</w:t>
      </w:r>
      <w:r>
        <w:rPr>
          <w:sz w:val="22"/>
          <w:szCs w:val="22"/>
        </w:rPr>
        <w:t xml:space="preserve"> dle kategorií uvedených v tabulce čl. IX odst. 6 je oprávněn </w:t>
      </w:r>
      <w:r w:rsidRPr="00DE3AD8">
        <w:rPr>
          <w:sz w:val="22"/>
          <w:szCs w:val="22"/>
        </w:rPr>
        <w:t>prov</w:t>
      </w:r>
      <w:r>
        <w:rPr>
          <w:sz w:val="22"/>
          <w:szCs w:val="22"/>
        </w:rPr>
        <w:t>ést</w:t>
      </w:r>
      <w:r w:rsidRPr="00DE3AD8">
        <w:rPr>
          <w:sz w:val="22"/>
          <w:szCs w:val="22"/>
        </w:rPr>
        <w:t xml:space="preserve"> objednatel. Pokud zhotovitel nebude s klasifikací souhlasit, uvede jednoznačný uživatelský postup, kterým lze prováděnou operaci dokončit. Po úspěšném provedení takového postupu uživatelem, při kterém je jednoznačně prokázáno, že existuje náhradní řešení nebo že vada nebrání provozu, je tato vada přeřazena do nižší kategorie.</w:t>
      </w:r>
    </w:p>
    <w:p w14:paraId="666450EF" w14:textId="77777777" w:rsidR="003953D5" w:rsidRPr="003953D5" w:rsidRDefault="003953D5" w:rsidP="009F2F76">
      <w:pPr>
        <w:pStyle w:val="Normlnweb"/>
        <w:numPr>
          <w:ilvl w:val="0"/>
          <w:numId w:val="6"/>
        </w:numPr>
        <w:spacing w:line="276" w:lineRule="auto"/>
        <w:ind w:left="426" w:hanging="426"/>
        <w:jc w:val="both"/>
        <w:rPr>
          <w:sz w:val="22"/>
          <w:szCs w:val="22"/>
        </w:rPr>
      </w:pPr>
      <w:r w:rsidRPr="003953D5">
        <w:rPr>
          <w:sz w:val="22"/>
          <w:szCs w:val="22"/>
        </w:rPr>
        <w:t>Záruční oprava je oprava závady na zařízení, které je v záruce, vztahují se na ně záruční podmínky a ze strany objednatele nedošlo k porušení záručních podmínek</w:t>
      </w:r>
      <w:r w:rsidR="00445E5F">
        <w:rPr>
          <w:sz w:val="22"/>
          <w:szCs w:val="22"/>
        </w:rPr>
        <w:t xml:space="preserve"> definovaných zhotovitelem v dokumentaci dle čl. I, odst. 5 této smlouvy</w:t>
      </w:r>
      <w:r>
        <w:rPr>
          <w:sz w:val="22"/>
          <w:szCs w:val="22"/>
        </w:rPr>
        <w:t xml:space="preserve">. </w:t>
      </w:r>
      <w:r w:rsidRPr="003953D5">
        <w:rPr>
          <w:sz w:val="22"/>
          <w:szCs w:val="22"/>
        </w:rPr>
        <w:t xml:space="preserve">Mimozáruční oprava je oprava závady na zařízení, které je v záruční době, ale závadu nelze uznat jako záruční z důvodu porušení záručních podmínek (neodborný zásah nebo manipulace objednatele, působení vyšší moci, zásahem třetí strany </w:t>
      </w:r>
      <w:r w:rsidR="00826042">
        <w:rPr>
          <w:sz w:val="22"/>
          <w:szCs w:val="22"/>
        </w:rPr>
        <w:t>apod.</w:t>
      </w:r>
      <w:r w:rsidR="0056267E">
        <w:rPr>
          <w:sz w:val="22"/>
          <w:szCs w:val="22"/>
        </w:rPr>
        <w:t>)</w:t>
      </w:r>
      <w:r w:rsidRPr="003953D5">
        <w:rPr>
          <w:sz w:val="22"/>
          <w:szCs w:val="22"/>
        </w:rPr>
        <w:t>.</w:t>
      </w:r>
      <w:r>
        <w:rPr>
          <w:sz w:val="22"/>
          <w:szCs w:val="22"/>
        </w:rPr>
        <w:t xml:space="preserve"> </w:t>
      </w:r>
      <w:r w:rsidRPr="003953D5">
        <w:rPr>
          <w:sz w:val="22"/>
          <w:szCs w:val="22"/>
        </w:rPr>
        <w:t xml:space="preserve">Pozáruční oprava je oprava závady na zařízení, u kterého skončila záruční doba. </w:t>
      </w:r>
      <w:r>
        <w:rPr>
          <w:sz w:val="22"/>
          <w:szCs w:val="22"/>
        </w:rPr>
        <w:t xml:space="preserve"> </w:t>
      </w:r>
      <w:r w:rsidRPr="003953D5">
        <w:rPr>
          <w:sz w:val="22"/>
          <w:szCs w:val="22"/>
        </w:rPr>
        <w:t>V případě pochybností, zda se jedná o záruční nebo mimozáruční opravu</w:t>
      </w:r>
      <w:r w:rsidR="0056267E">
        <w:rPr>
          <w:sz w:val="22"/>
          <w:szCs w:val="22"/>
        </w:rPr>
        <w:t>,</w:t>
      </w:r>
      <w:r w:rsidRPr="003953D5">
        <w:rPr>
          <w:sz w:val="22"/>
          <w:szCs w:val="22"/>
        </w:rPr>
        <w:t xml:space="preserve"> musí dodavatel přistupovat k řešení závady jako by se jednalo o záruční opravu, případné námitky vůči uplatnění záruky musí dodavatel uplatnit v následném reklamačním řízení. Cenu opravy včetně náhradních dílů a materiálů nutných k odstranění poškození zařízení, u kterých </w:t>
      </w:r>
      <w:r w:rsidR="006006BF">
        <w:rPr>
          <w:sz w:val="22"/>
          <w:szCs w:val="22"/>
        </w:rPr>
        <w:t>zhotovitel</w:t>
      </w:r>
      <w:r w:rsidR="00760103">
        <w:rPr>
          <w:sz w:val="22"/>
          <w:szCs w:val="22"/>
        </w:rPr>
        <w:t xml:space="preserve"> </w:t>
      </w:r>
      <w:r w:rsidRPr="003953D5">
        <w:rPr>
          <w:sz w:val="22"/>
          <w:szCs w:val="22"/>
        </w:rPr>
        <w:t>prokáže, že byla způsobena zaviněním objednatele, vyšší mocí, násilným působením nebo neodborným zásahem třetích osob uhradí objednatel na základě faktury vystavené dodavatelem pro každý takovýto případ samostatně.</w:t>
      </w:r>
    </w:p>
    <w:p w14:paraId="666450F0" w14:textId="77777777" w:rsidR="0066734E" w:rsidRDefault="0066734E" w:rsidP="00E5212D">
      <w:pPr>
        <w:pStyle w:val="Odstavecseseznamem"/>
        <w:numPr>
          <w:ilvl w:val="0"/>
          <w:numId w:val="6"/>
        </w:numPr>
        <w:spacing w:before="120" w:line="276" w:lineRule="auto"/>
        <w:ind w:left="357" w:hanging="357"/>
        <w:contextualSpacing w:val="0"/>
        <w:jc w:val="both"/>
        <w:rPr>
          <w:sz w:val="22"/>
          <w:szCs w:val="22"/>
        </w:rPr>
      </w:pPr>
      <w:r w:rsidRPr="008264BA">
        <w:rPr>
          <w:sz w:val="22"/>
          <w:szCs w:val="22"/>
        </w:rPr>
        <w:t xml:space="preserve">Provedenou opravu vady </w:t>
      </w:r>
      <w:r>
        <w:rPr>
          <w:sz w:val="22"/>
          <w:szCs w:val="22"/>
        </w:rPr>
        <w:t>zhotovite</w:t>
      </w:r>
      <w:r w:rsidRPr="00D91499">
        <w:rPr>
          <w:sz w:val="22"/>
          <w:szCs w:val="22"/>
        </w:rPr>
        <w:t>l</w:t>
      </w:r>
      <w:r w:rsidRPr="008264BA">
        <w:rPr>
          <w:sz w:val="22"/>
          <w:szCs w:val="22"/>
        </w:rPr>
        <w:t xml:space="preserve"> objednateli předá písemným zápisem. Na provedenou </w:t>
      </w:r>
      <w:r w:rsidR="003B5C52">
        <w:rPr>
          <w:sz w:val="22"/>
          <w:szCs w:val="22"/>
        </w:rPr>
        <w:t xml:space="preserve">záruční nebo mimozáruční </w:t>
      </w:r>
      <w:r w:rsidRPr="008264BA">
        <w:rPr>
          <w:sz w:val="22"/>
          <w:szCs w:val="22"/>
        </w:rPr>
        <w:t xml:space="preserve">opravu poskytne </w:t>
      </w:r>
      <w:r>
        <w:rPr>
          <w:sz w:val="22"/>
          <w:szCs w:val="22"/>
        </w:rPr>
        <w:t>zhotovite</w:t>
      </w:r>
      <w:r w:rsidRPr="00D91499">
        <w:rPr>
          <w:sz w:val="22"/>
          <w:szCs w:val="22"/>
        </w:rPr>
        <w:t>l</w:t>
      </w:r>
      <w:r w:rsidRPr="008264BA">
        <w:rPr>
          <w:sz w:val="22"/>
          <w:szCs w:val="22"/>
        </w:rPr>
        <w:t xml:space="preserve"> záruku</w:t>
      </w:r>
      <w:r w:rsidR="003B5C52">
        <w:rPr>
          <w:sz w:val="22"/>
          <w:szCs w:val="22"/>
        </w:rPr>
        <w:t xml:space="preserve">, která nesmí skončit dřív než záruka za celé dílo. Na pozáruční opravy poskytne zhotovitel záruční lhůtu v délce 24 měsíců. </w:t>
      </w:r>
    </w:p>
    <w:p w14:paraId="666450F1" w14:textId="77777777" w:rsidR="003B5C52" w:rsidRDefault="003B5C52" w:rsidP="00E5212D">
      <w:pPr>
        <w:pStyle w:val="Odstavecseseznamem"/>
        <w:numPr>
          <w:ilvl w:val="0"/>
          <w:numId w:val="6"/>
        </w:numPr>
        <w:spacing w:before="120" w:line="276" w:lineRule="auto"/>
        <w:ind w:left="357" w:hanging="357"/>
        <w:contextualSpacing w:val="0"/>
        <w:jc w:val="both"/>
        <w:rPr>
          <w:sz w:val="22"/>
          <w:szCs w:val="22"/>
        </w:rPr>
      </w:pPr>
      <w:r>
        <w:rPr>
          <w:sz w:val="22"/>
          <w:szCs w:val="22"/>
        </w:rPr>
        <w:t>Zhotovitel garantuje objednateli životnost předmětu díla a servisní podporu minimálně po dobu 10 let od podpisu protokolu o předání a převzetí díla.</w:t>
      </w:r>
    </w:p>
    <w:p w14:paraId="666450F2" w14:textId="77777777" w:rsidR="00E5212D" w:rsidRPr="00E5212D" w:rsidRDefault="00E5212D" w:rsidP="00E5212D">
      <w:pPr>
        <w:spacing w:before="120" w:line="276" w:lineRule="auto"/>
        <w:jc w:val="both"/>
        <w:rPr>
          <w:sz w:val="22"/>
          <w:szCs w:val="22"/>
        </w:rPr>
      </w:pPr>
    </w:p>
    <w:p w14:paraId="666450F3" w14:textId="77777777" w:rsidR="00504AB3" w:rsidRPr="00760103" w:rsidRDefault="00504AB3" w:rsidP="00760103">
      <w:pPr>
        <w:spacing w:line="276" w:lineRule="auto"/>
        <w:jc w:val="center"/>
        <w:rPr>
          <w:b/>
          <w:bCs/>
          <w:sz w:val="22"/>
          <w:szCs w:val="22"/>
        </w:rPr>
      </w:pPr>
      <w:r w:rsidRPr="00760103">
        <w:rPr>
          <w:b/>
          <w:bCs/>
          <w:sz w:val="22"/>
          <w:szCs w:val="22"/>
        </w:rPr>
        <w:t>X.</w:t>
      </w:r>
    </w:p>
    <w:p w14:paraId="666450F4" w14:textId="77777777" w:rsidR="00504AB3" w:rsidRPr="00760103" w:rsidRDefault="00504AB3" w:rsidP="00760103">
      <w:pPr>
        <w:spacing w:line="276" w:lineRule="auto"/>
        <w:jc w:val="center"/>
        <w:rPr>
          <w:b/>
          <w:bCs/>
          <w:sz w:val="22"/>
          <w:szCs w:val="22"/>
        </w:rPr>
      </w:pPr>
      <w:r w:rsidRPr="00760103">
        <w:rPr>
          <w:b/>
          <w:bCs/>
          <w:sz w:val="22"/>
          <w:szCs w:val="22"/>
        </w:rPr>
        <w:t xml:space="preserve">Servisní </w:t>
      </w:r>
      <w:r w:rsidR="001B744B" w:rsidRPr="00760103">
        <w:rPr>
          <w:b/>
          <w:bCs/>
          <w:sz w:val="22"/>
          <w:szCs w:val="22"/>
        </w:rPr>
        <w:t>podpora</w:t>
      </w:r>
    </w:p>
    <w:p w14:paraId="666450F5" w14:textId="77777777" w:rsidR="003B5C52" w:rsidRDefault="00BF6C42" w:rsidP="00461443">
      <w:pPr>
        <w:pStyle w:val="Odstavecseseznamem"/>
        <w:numPr>
          <w:ilvl w:val="0"/>
          <w:numId w:val="27"/>
        </w:numPr>
        <w:spacing w:before="120" w:line="276" w:lineRule="auto"/>
        <w:ind w:left="426" w:hanging="426"/>
        <w:jc w:val="both"/>
        <w:rPr>
          <w:sz w:val="22"/>
          <w:szCs w:val="22"/>
        </w:rPr>
      </w:pPr>
      <w:r w:rsidRPr="003B5C52">
        <w:rPr>
          <w:sz w:val="22"/>
          <w:szCs w:val="22"/>
        </w:rPr>
        <w:t xml:space="preserve">Servisní podporou se rozumí </w:t>
      </w:r>
      <w:r w:rsidR="00784E35" w:rsidRPr="003B5C52">
        <w:rPr>
          <w:sz w:val="22"/>
          <w:szCs w:val="22"/>
        </w:rPr>
        <w:t xml:space="preserve">zajištění servisních služeb po dobu deklarované životnosti předmětu díla, tj. </w:t>
      </w:r>
      <w:r w:rsidR="003B5C52">
        <w:rPr>
          <w:sz w:val="22"/>
          <w:szCs w:val="22"/>
        </w:rPr>
        <w:t xml:space="preserve">minimálně </w:t>
      </w:r>
      <w:r w:rsidR="00784E35" w:rsidRPr="003B5C52">
        <w:rPr>
          <w:sz w:val="22"/>
          <w:szCs w:val="22"/>
        </w:rPr>
        <w:t xml:space="preserve">deset (10) let od </w:t>
      </w:r>
      <w:r w:rsidR="00CA5C7C" w:rsidRPr="003B5C52">
        <w:rPr>
          <w:sz w:val="22"/>
          <w:szCs w:val="22"/>
        </w:rPr>
        <w:t xml:space="preserve">předání </w:t>
      </w:r>
      <w:r w:rsidR="00784E35" w:rsidRPr="003B5C52">
        <w:rPr>
          <w:sz w:val="22"/>
          <w:szCs w:val="22"/>
        </w:rPr>
        <w:t>díla</w:t>
      </w:r>
      <w:r w:rsidR="003B5C52" w:rsidRPr="003B5C52">
        <w:rPr>
          <w:sz w:val="22"/>
          <w:szCs w:val="22"/>
        </w:rPr>
        <w:t xml:space="preserve">. </w:t>
      </w:r>
    </w:p>
    <w:p w14:paraId="666450F6" w14:textId="77777777" w:rsidR="00784E35" w:rsidRPr="003B5C52" w:rsidRDefault="003B5C52" w:rsidP="003B5C52">
      <w:pPr>
        <w:tabs>
          <w:tab w:val="left" w:pos="426"/>
        </w:tabs>
        <w:spacing w:before="120" w:line="276" w:lineRule="auto"/>
        <w:ind w:left="426" w:hanging="426"/>
        <w:jc w:val="both"/>
        <w:rPr>
          <w:sz w:val="22"/>
          <w:szCs w:val="22"/>
        </w:rPr>
      </w:pPr>
      <w:r>
        <w:rPr>
          <w:sz w:val="22"/>
          <w:szCs w:val="22"/>
        </w:rPr>
        <w:t>2.</w:t>
      </w:r>
      <w:r>
        <w:rPr>
          <w:sz w:val="22"/>
          <w:szCs w:val="22"/>
        </w:rPr>
        <w:tab/>
      </w:r>
      <w:r w:rsidR="007E4486">
        <w:rPr>
          <w:sz w:val="22"/>
          <w:szCs w:val="22"/>
        </w:rPr>
        <w:t xml:space="preserve">Výše prokazatelně </w:t>
      </w:r>
      <w:r w:rsidR="002C22AB" w:rsidRPr="003B5C52">
        <w:rPr>
          <w:sz w:val="22"/>
          <w:szCs w:val="22"/>
        </w:rPr>
        <w:t xml:space="preserve">vynaložených </w:t>
      </w:r>
      <w:r w:rsidR="007E4486">
        <w:rPr>
          <w:sz w:val="22"/>
          <w:szCs w:val="22"/>
        </w:rPr>
        <w:t xml:space="preserve">nákladů </w:t>
      </w:r>
      <w:r w:rsidR="002C22AB" w:rsidRPr="003B5C52">
        <w:rPr>
          <w:sz w:val="22"/>
          <w:szCs w:val="22"/>
        </w:rPr>
        <w:t xml:space="preserve">na odstranění </w:t>
      </w:r>
      <w:r w:rsidR="002F12D8">
        <w:rPr>
          <w:sz w:val="22"/>
          <w:szCs w:val="22"/>
        </w:rPr>
        <w:t xml:space="preserve">mimozáručních nebo pozáručních vad </w:t>
      </w:r>
      <w:r w:rsidR="007E4486">
        <w:rPr>
          <w:sz w:val="22"/>
          <w:szCs w:val="22"/>
        </w:rPr>
        <w:t>p</w:t>
      </w:r>
      <w:r w:rsidR="002C22AB" w:rsidRPr="003B5C52">
        <w:rPr>
          <w:sz w:val="22"/>
          <w:szCs w:val="22"/>
        </w:rPr>
        <w:t>ředmětu díla</w:t>
      </w:r>
      <w:r w:rsidR="002F12D8">
        <w:rPr>
          <w:sz w:val="22"/>
          <w:szCs w:val="22"/>
        </w:rPr>
        <w:t xml:space="preserve"> a</w:t>
      </w:r>
      <w:r w:rsidR="002C22AB" w:rsidRPr="003B5C52">
        <w:rPr>
          <w:sz w:val="22"/>
          <w:szCs w:val="22"/>
        </w:rPr>
        <w:t xml:space="preserve"> </w:t>
      </w:r>
      <w:r w:rsidR="002F12D8">
        <w:rPr>
          <w:sz w:val="22"/>
          <w:szCs w:val="22"/>
        </w:rPr>
        <w:t>pozáručních servisních pohotovostí a činností</w:t>
      </w:r>
      <w:r w:rsidR="00AD339A" w:rsidRPr="003B5C52">
        <w:rPr>
          <w:sz w:val="22"/>
          <w:szCs w:val="22"/>
        </w:rPr>
        <w:t>,</w:t>
      </w:r>
      <w:r w:rsidR="002C22AB" w:rsidRPr="003B5C52">
        <w:rPr>
          <w:sz w:val="22"/>
          <w:szCs w:val="22"/>
        </w:rPr>
        <w:t xml:space="preserve"> bude vypočítána dle </w:t>
      </w:r>
      <w:r w:rsidR="007E4486">
        <w:rPr>
          <w:sz w:val="22"/>
          <w:szCs w:val="22"/>
        </w:rPr>
        <w:t>tabulky Z</w:t>
      </w:r>
      <w:r w:rsidR="002C22AB" w:rsidRPr="003B5C52">
        <w:rPr>
          <w:sz w:val="22"/>
          <w:szCs w:val="22"/>
        </w:rPr>
        <w:t xml:space="preserve">účtovací </w:t>
      </w:r>
      <w:r w:rsidR="00BD139E" w:rsidRPr="003B5C52">
        <w:rPr>
          <w:sz w:val="22"/>
          <w:szCs w:val="22"/>
        </w:rPr>
        <w:t>saz</w:t>
      </w:r>
      <w:r w:rsidR="007E4486">
        <w:rPr>
          <w:sz w:val="22"/>
          <w:szCs w:val="22"/>
        </w:rPr>
        <w:t xml:space="preserve">by, která je přílohou této smlouvy. </w:t>
      </w:r>
    </w:p>
    <w:p w14:paraId="666450F7" w14:textId="77777777" w:rsidR="006C3F83" w:rsidRDefault="007E4486" w:rsidP="003B5C52">
      <w:pPr>
        <w:tabs>
          <w:tab w:val="left" w:pos="426"/>
        </w:tabs>
        <w:spacing w:before="120" w:line="276" w:lineRule="auto"/>
        <w:ind w:left="426" w:hanging="426"/>
        <w:jc w:val="both"/>
        <w:rPr>
          <w:sz w:val="22"/>
          <w:szCs w:val="22"/>
        </w:rPr>
      </w:pPr>
      <w:r>
        <w:rPr>
          <w:sz w:val="22"/>
          <w:szCs w:val="22"/>
        </w:rPr>
        <w:t>4</w:t>
      </w:r>
      <w:r w:rsidR="00237FEF">
        <w:rPr>
          <w:sz w:val="22"/>
          <w:szCs w:val="22"/>
        </w:rPr>
        <w:t xml:space="preserve">.   </w:t>
      </w:r>
      <w:r>
        <w:rPr>
          <w:sz w:val="22"/>
          <w:szCs w:val="22"/>
        </w:rPr>
        <w:tab/>
        <w:t>S</w:t>
      </w:r>
      <w:r w:rsidR="0056267E">
        <w:rPr>
          <w:sz w:val="22"/>
          <w:szCs w:val="22"/>
        </w:rPr>
        <w:t xml:space="preserve">lužby </w:t>
      </w:r>
      <w:r>
        <w:rPr>
          <w:sz w:val="22"/>
          <w:szCs w:val="22"/>
        </w:rPr>
        <w:t xml:space="preserve">za poskytování </w:t>
      </w:r>
      <w:r w:rsidR="00F940FE">
        <w:rPr>
          <w:sz w:val="22"/>
          <w:szCs w:val="22"/>
        </w:rPr>
        <w:t xml:space="preserve">placené </w:t>
      </w:r>
      <w:r>
        <w:rPr>
          <w:sz w:val="22"/>
          <w:szCs w:val="22"/>
        </w:rPr>
        <w:t xml:space="preserve">servisní podpory bude </w:t>
      </w:r>
      <w:r w:rsidR="0056267E">
        <w:rPr>
          <w:sz w:val="22"/>
          <w:szCs w:val="22"/>
        </w:rPr>
        <w:t>z</w:t>
      </w:r>
      <w:r w:rsidR="00BF6C42">
        <w:rPr>
          <w:sz w:val="22"/>
          <w:szCs w:val="22"/>
        </w:rPr>
        <w:t xml:space="preserve">hotovitel fakturovat vždy </w:t>
      </w:r>
      <w:r w:rsidR="005A0F0B">
        <w:rPr>
          <w:sz w:val="22"/>
          <w:szCs w:val="22"/>
        </w:rPr>
        <w:t xml:space="preserve">k poslednímu dni kalendářního měsíce, ve kterém servisní podporu poskytl </w:t>
      </w:r>
      <w:r w:rsidR="00BF6C42">
        <w:rPr>
          <w:sz w:val="22"/>
          <w:szCs w:val="22"/>
        </w:rPr>
        <w:t>na základě skutečně provedených prací</w:t>
      </w:r>
      <w:r w:rsidR="005A0F0B">
        <w:rPr>
          <w:sz w:val="22"/>
          <w:szCs w:val="22"/>
        </w:rPr>
        <w:t xml:space="preserve"> v daném kalendářním měsíci</w:t>
      </w:r>
      <w:r w:rsidR="00BF6C42">
        <w:rPr>
          <w:sz w:val="22"/>
          <w:szCs w:val="22"/>
        </w:rPr>
        <w:t xml:space="preserve"> a akc</w:t>
      </w:r>
      <w:r w:rsidR="0056267E">
        <w:rPr>
          <w:sz w:val="22"/>
          <w:szCs w:val="22"/>
        </w:rPr>
        <w:t>eptace konkrétní služby podpory</w:t>
      </w:r>
      <w:r w:rsidR="00BF6C42">
        <w:rPr>
          <w:sz w:val="22"/>
          <w:szCs w:val="22"/>
        </w:rPr>
        <w:t xml:space="preserve"> nebo údržby. </w:t>
      </w:r>
    </w:p>
    <w:p w14:paraId="666450F8" w14:textId="77777777" w:rsidR="008F61E3" w:rsidRPr="008F61E3" w:rsidRDefault="007E4486" w:rsidP="007E4486">
      <w:pPr>
        <w:tabs>
          <w:tab w:val="left" w:pos="426"/>
        </w:tabs>
        <w:spacing w:before="120" w:line="276" w:lineRule="auto"/>
        <w:ind w:left="426" w:hanging="426"/>
        <w:jc w:val="both"/>
        <w:rPr>
          <w:sz w:val="22"/>
          <w:szCs w:val="22"/>
        </w:rPr>
      </w:pPr>
      <w:r>
        <w:rPr>
          <w:sz w:val="22"/>
          <w:szCs w:val="22"/>
        </w:rPr>
        <w:t>5.</w:t>
      </w:r>
      <w:r w:rsidR="00FA7949">
        <w:rPr>
          <w:sz w:val="22"/>
          <w:szCs w:val="22"/>
        </w:rPr>
        <w:t xml:space="preserve"> </w:t>
      </w:r>
      <w:r>
        <w:rPr>
          <w:sz w:val="22"/>
          <w:szCs w:val="22"/>
        </w:rPr>
        <w:tab/>
      </w:r>
      <w:r w:rsidR="008F61E3" w:rsidRPr="008F61E3">
        <w:rPr>
          <w:sz w:val="22"/>
          <w:szCs w:val="22"/>
        </w:rPr>
        <w:t xml:space="preserve">Zhotovitel je povinen zajistit v průběhu </w:t>
      </w:r>
      <w:r>
        <w:rPr>
          <w:sz w:val="22"/>
          <w:szCs w:val="22"/>
        </w:rPr>
        <w:t>z</w:t>
      </w:r>
      <w:r w:rsidR="008F61E3" w:rsidRPr="008F61E3">
        <w:rPr>
          <w:sz w:val="22"/>
          <w:szCs w:val="22"/>
        </w:rPr>
        <w:t xml:space="preserve">áruční doby následující </w:t>
      </w:r>
      <w:r w:rsidR="007B1F01">
        <w:rPr>
          <w:sz w:val="22"/>
          <w:szCs w:val="22"/>
        </w:rPr>
        <w:t xml:space="preserve">servisní </w:t>
      </w:r>
      <w:r w:rsidR="008F61E3" w:rsidRPr="008F61E3">
        <w:rPr>
          <w:sz w:val="22"/>
          <w:szCs w:val="22"/>
        </w:rPr>
        <w:t>služby:</w:t>
      </w:r>
    </w:p>
    <w:p w14:paraId="666450F9" w14:textId="77777777" w:rsidR="007B1F01" w:rsidRDefault="008F61E3" w:rsidP="00461443">
      <w:pPr>
        <w:pStyle w:val="Odstavecseseznamem"/>
        <w:numPr>
          <w:ilvl w:val="0"/>
          <w:numId w:val="23"/>
        </w:numPr>
        <w:spacing w:after="120"/>
        <w:ind w:left="851" w:hanging="425"/>
        <w:jc w:val="both"/>
        <w:rPr>
          <w:sz w:val="22"/>
          <w:szCs w:val="22"/>
        </w:rPr>
      </w:pPr>
      <w:r w:rsidRPr="00CE7C47">
        <w:rPr>
          <w:sz w:val="22"/>
          <w:szCs w:val="22"/>
        </w:rPr>
        <w:lastRenderedPageBreak/>
        <w:t>provedení všech prací spojených s</w:t>
      </w:r>
      <w:r w:rsidR="007E4486">
        <w:rPr>
          <w:sz w:val="22"/>
          <w:szCs w:val="22"/>
        </w:rPr>
        <w:t xml:space="preserve"> preventivní údržbou a </w:t>
      </w:r>
      <w:r w:rsidRPr="00CE7C47">
        <w:rPr>
          <w:sz w:val="22"/>
          <w:szCs w:val="22"/>
        </w:rPr>
        <w:t xml:space="preserve">seřízením </w:t>
      </w:r>
      <w:r w:rsidR="007E4486">
        <w:rPr>
          <w:sz w:val="22"/>
          <w:szCs w:val="22"/>
        </w:rPr>
        <w:t xml:space="preserve">(profylaxe) </w:t>
      </w:r>
      <w:r w:rsidRPr="00CE7C47">
        <w:rPr>
          <w:sz w:val="22"/>
          <w:szCs w:val="22"/>
        </w:rPr>
        <w:t>v rozsahu</w:t>
      </w:r>
      <w:r w:rsidR="00FA7949">
        <w:rPr>
          <w:sz w:val="22"/>
          <w:szCs w:val="22"/>
        </w:rPr>
        <w:t xml:space="preserve"> </w:t>
      </w:r>
      <w:r w:rsidRPr="00CE7C47">
        <w:rPr>
          <w:sz w:val="22"/>
          <w:szCs w:val="22"/>
        </w:rPr>
        <w:t>předepsaném v</w:t>
      </w:r>
      <w:r w:rsidR="007E4486">
        <w:rPr>
          <w:sz w:val="22"/>
          <w:szCs w:val="22"/>
        </w:rPr>
        <w:t xml:space="preserve"> Realizačním </w:t>
      </w:r>
      <w:r w:rsidR="00E742CE">
        <w:rPr>
          <w:sz w:val="22"/>
          <w:szCs w:val="22"/>
        </w:rPr>
        <w:t>projektem,</w:t>
      </w:r>
    </w:p>
    <w:p w14:paraId="666450FA" w14:textId="77777777" w:rsidR="00B2735D" w:rsidRPr="00B2735D" w:rsidRDefault="00B2735D" w:rsidP="00B6342A">
      <w:pPr>
        <w:pStyle w:val="Odstavecseseznamem"/>
        <w:numPr>
          <w:ilvl w:val="0"/>
          <w:numId w:val="23"/>
        </w:numPr>
        <w:ind w:left="851"/>
        <w:jc w:val="both"/>
        <w:rPr>
          <w:sz w:val="22"/>
          <w:szCs w:val="22"/>
        </w:rPr>
      </w:pPr>
      <w:r w:rsidRPr="00B2735D">
        <w:rPr>
          <w:sz w:val="22"/>
          <w:szCs w:val="22"/>
        </w:rPr>
        <w:t>automatick</w:t>
      </w:r>
      <w:r w:rsidR="005A0F0B">
        <w:rPr>
          <w:sz w:val="22"/>
          <w:szCs w:val="22"/>
        </w:rPr>
        <w:t>ou</w:t>
      </w:r>
      <w:r w:rsidRPr="00B2735D">
        <w:rPr>
          <w:sz w:val="22"/>
          <w:szCs w:val="22"/>
        </w:rPr>
        <w:t xml:space="preserve"> </w:t>
      </w:r>
      <w:r>
        <w:rPr>
          <w:sz w:val="22"/>
          <w:szCs w:val="22"/>
        </w:rPr>
        <w:t>bezplatn</w:t>
      </w:r>
      <w:r w:rsidR="005A0F0B">
        <w:rPr>
          <w:sz w:val="22"/>
          <w:szCs w:val="22"/>
        </w:rPr>
        <w:t>ou</w:t>
      </w:r>
      <w:r>
        <w:rPr>
          <w:sz w:val="22"/>
          <w:szCs w:val="22"/>
        </w:rPr>
        <w:t xml:space="preserve"> </w:t>
      </w:r>
      <w:r w:rsidRPr="00B2735D">
        <w:rPr>
          <w:sz w:val="22"/>
          <w:szCs w:val="22"/>
        </w:rPr>
        <w:t>dodávk</w:t>
      </w:r>
      <w:r w:rsidR="005A0F0B">
        <w:rPr>
          <w:sz w:val="22"/>
          <w:szCs w:val="22"/>
        </w:rPr>
        <w:t>u</w:t>
      </w:r>
      <w:r w:rsidRPr="00B2735D">
        <w:rPr>
          <w:sz w:val="22"/>
          <w:szCs w:val="22"/>
        </w:rPr>
        <w:t xml:space="preserve"> všech vyšších verzí poskytnutých softwarových produktů </w:t>
      </w:r>
      <w:r>
        <w:rPr>
          <w:sz w:val="22"/>
          <w:szCs w:val="22"/>
        </w:rPr>
        <w:t xml:space="preserve">v rámci </w:t>
      </w:r>
      <w:r w:rsidRPr="00B2735D">
        <w:rPr>
          <w:sz w:val="22"/>
          <w:szCs w:val="22"/>
        </w:rPr>
        <w:t>maintenance</w:t>
      </w:r>
      <w:r>
        <w:rPr>
          <w:sz w:val="22"/>
          <w:szCs w:val="22"/>
        </w:rPr>
        <w:t xml:space="preserve"> programu</w:t>
      </w:r>
      <w:r w:rsidRPr="00B2735D">
        <w:rPr>
          <w:sz w:val="22"/>
          <w:szCs w:val="22"/>
        </w:rPr>
        <w:t xml:space="preserve">, 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p>
    <w:p w14:paraId="666450FB" w14:textId="77777777" w:rsidR="00E742CE" w:rsidRDefault="00CE7C47" w:rsidP="00461443">
      <w:pPr>
        <w:pStyle w:val="Odstavecseseznamem"/>
        <w:numPr>
          <w:ilvl w:val="0"/>
          <w:numId w:val="23"/>
        </w:numPr>
        <w:spacing w:after="120"/>
        <w:ind w:left="851" w:hanging="425"/>
        <w:jc w:val="both"/>
        <w:rPr>
          <w:sz w:val="22"/>
          <w:szCs w:val="22"/>
        </w:rPr>
      </w:pPr>
      <w:r w:rsidRPr="00E742CE">
        <w:rPr>
          <w:sz w:val="22"/>
          <w:szCs w:val="22"/>
        </w:rPr>
        <w:t>zajištění nepřetržité servisní služby a náhradních dílů</w:t>
      </w:r>
      <w:r w:rsidR="008A5025" w:rsidRPr="00E742CE">
        <w:rPr>
          <w:sz w:val="22"/>
          <w:szCs w:val="22"/>
        </w:rPr>
        <w:t xml:space="preserve"> </w:t>
      </w:r>
      <w:r w:rsidR="00E742CE" w:rsidRPr="00E742CE">
        <w:rPr>
          <w:sz w:val="22"/>
          <w:szCs w:val="22"/>
        </w:rPr>
        <w:t xml:space="preserve">pro plnění termínů servisních zásahů dle tabulky čl. IX, odst. 6., </w:t>
      </w:r>
    </w:p>
    <w:p w14:paraId="666450FC" w14:textId="77777777" w:rsidR="008F61E3" w:rsidRPr="00E742CE" w:rsidRDefault="008F61E3" w:rsidP="00461443">
      <w:pPr>
        <w:pStyle w:val="Odstavecseseznamem"/>
        <w:numPr>
          <w:ilvl w:val="0"/>
          <w:numId w:val="23"/>
        </w:numPr>
        <w:spacing w:after="120"/>
        <w:ind w:left="851" w:hanging="425"/>
        <w:jc w:val="both"/>
        <w:rPr>
          <w:color w:val="FF0000"/>
          <w:sz w:val="22"/>
          <w:szCs w:val="22"/>
        </w:rPr>
      </w:pPr>
      <w:r w:rsidRPr="00CE7C47">
        <w:rPr>
          <w:sz w:val="22"/>
          <w:szCs w:val="22"/>
        </w:rPr>
        <w:t>provádění mimozár</w:t>
      </w:r>
      <w:r w:rsidR="0056267E">
        <w:rPr>
          <w:sz w:val="22"/>
          <w:szCs w:val="22"/>
        </w:rPr>
        <w:t>učních oprav za ceny</w:t>
      </w:r>
      <w:r w:rsidRPr="00CE7C47">
        <w:rPr>
          <w:sz w:val="22"/>
          <w:szCs w:val="22"/>
        </w:rPr>
        <w:t xml:space="preserve"> </w:t>
      </w:r>
      <w:r w:rsidR="008A5025" w:rsidRPr="00FA7949">
        <w:rPr>
          <w:sz w:val="22"/>
          <w:szCs w:val="22"/>
        </w:rPr>
        <w:t xml:space="preserve">dle </w:t>
      </w:r>
      <w:r w:rsidR="00E742CE">
        <w:rPr>
          <w:sz w:val="22"/>
          <w:szCs w:val="22"/>
        </w:rPr>
        <w:t xml:space="preserve">tabulky Zúčtovací sazby. </w:t>
      </w:r>
      <w:r w:rsidRPr="00FA7949">
        <w:rPr>
          <w:sz w:val="22"/>
          <w:szCs w:val="22"/>
        </w:rPr>
        <w:t xml:space="preserve"> </w:t>
      </w:r>
    </w:p>
    <w:p w14:paraId="666450FD" w14:textId="77777777" w:rsidR="00E742CE" w:rsidRPr="00CE7C47" w:rsidRDefault="00E742CE" w:rsidP="00E742CE">
      <w:pPr>
        <w:pStyle w:val="Odstavecseseznamem"/>
        <w:spacing w:after="120"/>
        <w:ind w:left="851"/>
        <w:jc w:val="both"/>
        <w:rPr>
          <w:color w:val="FF0000"/>
          <w:sz w:val="22"/>
          <w:szCs w:val="22"/>
        </w:rPr>
      </w:pPr>
    </w:p>
    <w:p w14:paraId="666450FE" w14:textId="77777777" w:rsidR="008F61E3" w:rsidRPr="00E742CE" w:rsidRDefault="008F61E3" w:rsidP="00E742CE">
      <w:pPr>
        <w:pStyle w:val="Odstavecseseznamem"/>
        <w:numPr>
          <w:ilvl w:val="0"/>
          <w:numId w:val="5"/>
        </w:numPr>
        <w:spacing w:before="120" w:line="276" w:lineRule="auto"/>
        <w:ind w:left="357" w:hanging="357"/>
        <w:contextualSpacing w:val="0"/>
        <w:jc w:val="both"/>
        <w:rPr>
          <w:sz w:val="22"/>
          <w:szCs w:val="22"/>
        </w:rPr>
      </w:pPr>
      <w:r w:rsidRPr="00E742CE">
        <w:rPr>
          <w:sz w:val="22"/>
          <w:szCs w:val="22"/>
        </w:rPr>
        <w:t xml:space="preserve">Zhotovitel je povinen zajistit </w:t>
      </w:r>
      <w:r w:rsidR="002F12D8">
        <w:rPr>
          <w:sz w:val="22"/>
          <w:szCs w:val="22"/>
        </w:rPr>
        <w:t xml:space="preserve">i </w:t>
      </w:r>
      <w:r w:rsidRPr="00E742CE">
        <w:rPr>
          <w:sz w:val="22"/>
          <w:szCs w:val="22"/>
        </w:rPr>
        <w:t xml:space="preserve">po uplynutí </w:t>
      </w:r>
      <w:r w:rsidR="00E742CE">
        <w:rPr>
          <w:sz w:val="22"/>
          <w:szCs w:val="22"/>
        </w:rPr>
        <w:t>z</w:t>
      </w:r>
      <w:r w:rsidRPr="00E742CE">
        <w:rPr>
          <w:sz w:val="22"/>
          <w:szCs w:val="22"/>
        </w:rPr>
        <w:t xml:space="preserve">áruční doby </w:t>
      </w:r>
      <w:r w:rsidR="00E742CE">
        <w:rPr>
          <w:sz w:val="22"/>
          <w:szCs w:val="22"/>
        </w:rPr>
        <w:t xml:space="preserve">minimálně </w:t>
      </w:r>
      <w:r w:rsidRPr="00E742CE">
        <w:rPr>
          <w:sz w:val="22"/>
          <w:szCs w:val="22"/>
        </w:rPr>
        <w:t xml:space="preserve">do konce </w:t>
      </w:r>
      <w:r w:rsidR="00E742CE">
        <w:rPr>
          <w:sz w:val="22"/>
          <w:szCs w:val="22"/>
        </w:rPr>
        <w:t>d</w:t>
      </w:r>
      <w:r w:rsidRPr="00E742CE">
        <w:rPr>
          <w:sz w:val="22"/>
          <w:szCs w:val="22"/>
        </w:rPr>
        <w:t>eklarované životnosti</w:t>
      </w:r>
      <w:r w:rsidR="00E742CE">
        <w:rPr>
          <w:sz w:val="22"/>
          <w:szCs w:val="22"/>
        </w:rPr>
        <w:t xml:space="preserve"> </w:t>
      </w:r>
      <w:r w:rsidRPr="00E742CE">
        <w:rPr>
          <w:sz w:val="22"/>
          <w:szCs w:val="22"/>
        </w:rPr>
        <w:t>deseti (10) let od vydání Protokolu o převzetí Předmětu díla, následující služby:</w:t>
      </w:r>
    </w:p>
    <w:p w14:paraId="666450FF" w14:textId="77777777" w:rsidR="00B2735D" w:rsidRDefault="002F12D8" w:rsidP="00B6342A">
      <w:pPr>
        <w:pStyle w:val="Odstavecseseznamem"/>
        <w:numPr>
          <w:ilvl w:val="0"/>
          <w:numId w:val="24"/>
        </w:numPr>
        <w:ind w:left="851" w:hanging="425"/>
        <w:rPr>
          <w:sz w:val="22"/>
          <w:szCs w:val="22"/>
        </w:rPr>
      </w:pPr>
      <w:r w:rsidRPr="00B2735D">
        <w:rPr>
          <w:sz w:val="22"/>
          <w:szCs w:val="22"/>
        </w:rPr>
        <w:t>p</w:t>
      </w:r>
      <w:r w:rsidR="008F61E3" w:rsidRPr="00B2735D">
        <w:rPr>
          <w:sz w:val="22"/>
          <w:szCs w:val="22"/>
        </w:rPr>
        <w:t>rov</w:t>
      </w:r>
      <w:r w:rsidRPr="00B2735D">
        <w:rPr>
          <w:sz w:val="22"/>
          <w:szCs w:val="22"/>
        </w:rPr>
        <w:t>edení všech prací spojených s preventivní údržbou a seřízením (profylaxe) v rozsahu předepsaném Realizačním projektem na základě samostatné objednávky objednatele,</w:t>
      </w:r>
    </w:p>
    <w:p w14:paraId="66645100" w14:textId="77777777" w:rsidR="00B2735D" w:rsidRPr="00B2735D" w:rsidRDefault="00B2735D" w:rsidP="00B6342A">
      <w:pPr>
        <w:pStyle w:val="Odstavecseseznamem"/>
        <w:numPr>
          <w:ilvl w:val="0"/>
          <w:numId w:val="24"/>
        </w:numPr>
        <w:ind w:left="851" w:hanging="425"/>
        <w:jc w:val="both"/>
        <w:rPr>
          <w:sz w:val="22"/>
          <w:szCs w:val="22"/>
        </w:rPr>
      </w:pPr>
      <w:r w:rsidRPr="00B2735D">
        <w:rPr>
          <w:sz w:val="22"/>
          <w:szCs w:val="22"/>
        </w:rPr>
        <w:t>dodávk</w:t>
      </w:r>
      <w:r w:rsidR="005A0F0B">
        <w:rPr>
          <w:sz w:val="22"/>
          <w:szCs w:val="22"/>
        </w:rPr>
        <w:t>u</w:t>
      </w:r>
      <w:r w:rsidRPr="00B2735D">
        <w:rPr>
          <w:sz w:val="22"/>
          <w:szCs w:val="22"/>
        </w:rPr>
        <w:t xml:space="preserve"> všech vyšších verzí poskytnutých softwarových produktů</w:t>
      </w:r>
      <w:r>
        <w:rPr>
          <w:sz w:val="22"/>
          <w:szCs w:val="22"/>
        </w:rPr>
        <w:t xml:space="preserve"> v rámci maintenace programu, </w:t>
      </w:r>
      <w:r w:rsidRPr="00B2735D">
        <w:rPr>
          <w:sz w:val="22"/>
          <w:szCs w:val="22"/>
        </w:rPr>
        <w:t xml:space="preserve">které umožňují aktualizaci softwarových produktů s vazbou na platnou legislativu nebo vývoj hardwaru či jiných souvisejících softwarových prostředků. Legislativou se rozumí všechny obecně závazné předpisy s vazbou na provozní podmínky dodaných softwarových produktů, </w:t>
      </w:r>
      <w:r>
        <w:rPr>
          <w:sz w:val="22"/>
          <w:szCs w:val="22"/>
        </w:rPr>
        <w:t>na základě samostatné objednávky objednatele</w:t>
      </w:r>
      <w:r w:rsidR="005A0F0B">
        <w:rPr>
          <w:sz w:val="22"/>
          <w:szCs w:val="22"/>
        </w:rPr>
        <w:t>,</w:t>
      </w:r>
    </w:p>
    <w:p w14:paraId="66645101" w14:textId="77777777" w:rsidR="00473AA0" w:rsidRPr="00473AA0" w:rsidRDefault="00CE7C47" w:rsidP="00461443">
      <w:pPr>
        <w:pStyle w:val="Odstavecseseznamem"/>
        <w:numPr>
          <w:ilvl w:val="0"/>
          <w:numId w:val="24"/>
        </w:numPr>
        <w:tabs>
          <w:tab w:val="left" w:pos="851"/>
        </w:tabs>
        <w:spacing w:after="120"/>
        <w:ind w:left="851" w:hanging="425"/>
        <w:jc w:val="both"/>
        <w:rPr>
          <w:sz w:val="22"/>
          <w:szCs w:val="22"/>
        </w:rPr>
      </w:pPr>
      <w:r>
        <w:rPr>
          <w:sz w:val="22"/>
          <w:szCs w:val="22"/>
        </w:rPr>
        <w:t>zajištění nepřetržité servisní služby a náhradních dílů</w:t>
      </w:r>
      <w:r w:rsidR="00473AA0">
        <w:rPr>
          <w:sz w:val="22"/>
          <w:szCs w:val="22"/>
        </w:rPr>
        <w:t xml:space="preserve"> </w:t>
      </w:r>
      <w:r w:rsidR="002F12D8">
        <w:rPr>
          <w:sz w:val="22"/>
          <w:szCs w:val="22"/>
        </w:rPr>
        <w:t xml:space="preserve">pro plnění termínů servisních zásahů dle tabulky čl. IX, odst. 6 na základě samostatné objednávky objednatele, </w:t>
      </w:r>
    </w:p>
    <w:p w14:paraId="66645102" w14:textId="77777777" w:rsidR="008F61E3" w:rsidRPr="002F1E40" w:rsidRDefault="008F61E3" w:rsidP="00461443">
      <w:pPr>
        <w:pStyle w:val="Odstavecseseznamem"/>
        <w:numPr>
          <w:ilvl w:val="0"/>
          <w:numId w:val="24"/>
        </w:numPr>
        <w:tabs>
          <w:tab w:val="left" w:pos="851"/>
        </w:tabs>
        <w:spacing w:before="120"/>
        <w:ind w:left="851" w:hanging="425"/>
        <w:jc w:val="both"/>
        <w:rPr>
          <w:sz w:val="22"/>
          <w:szCs w:val="22"/>
        </w:rPr>
      </w:pPr>
      <w:r w:rsidRPr="00CE7C47">
        <w:rPr>
          <w:sz w:val="22"/>
          <w:szCs w:val="22"/>
        </w:rPr>
        <w:t>provádění pozáru</w:t>
      </w:r>
      <w:r w:rsidR="008A5025">
        <w:rPr>
          <w:sz w:val="22"/>
          <w:szCs w:val="22"/>
        </w:rPr>
        <w:t xml:space="preserve">čních oprav </w:t>
      </w:r>
      <w:r w:rsidR="002F12D8">
        <w:rPr>
          <w:sz w:val="22"/>
          <w:szCs w:val="22"/>
        </w:rPr>
        <w:t xml:space="preserve">na základě samostatné objednávky objednatele. </w:t>
      </w:r>
    </w:p>
    <w:p w14:paraId="66645103" w14:textId="77777777" w:rsidR="002F1E40" w:rsidRPr="00F8252C" w:rsidRDefault="00F8252C" w:rsidP="001F5746">
      <w:pPr>
        <w:spacing w:before="120" w:after="120" w:line="276" w:lineRule="auto"/>
        <w:ind w:left="426" w:hanging="426"/>
        <w:jc w:val="both"/>
        <w:rPr>
          <w:sz w:val="22"/>
          <w:szCs w:val="22"/>
        </w:rPr>
      </w:pPr>
      <w:r w:rsidRPr="00F8252C">
        <w:rPr>
          <w:sz w:val="22"/>
          <w:szCs w:val="22"/>
        </w:rPr>
        <w:t xml:space="preserve"> </w:t>
      </w:r>
      <w:r w:rsidR="001F5746">
        <w:rPr>
          <w:sz w:val="22"/>
          <w:szCs w:val="22"/>
        </w:rPr>
        <w:t>7</w:t>
      </w:r>
      <w:r w:rsidR="002F5DDE">
        <w:rPr>
          <w:sz w:val="22"/>
          <w:szCs w:val="22"/>
        </w:rPr>
        <w:t xml:space="preserve">.  </w:t>
      </w:r>
      <w:r w:rsidR="002F1E40" w:rsidRPr="00F8252C">
        <w:rPr>
          <w:sz w:val="22"/>
          <w:szCs w:val="22"/>
        </w:rPr>
        <w:t xml:space="preserve">Zhotovitel </w:t>
      </w:r>
      <w:r w:rsidR="001F5746">
        <w:rPr>
          <w:sz w:val="22"/>
          <w:szCs w:val="22"/>
        </w:rPr>
        <w:t>musí zajistit</w:t>
      </w:r>
      <w:r w:rsidR="00403938">
        <w:rPr>
          <w:sz w:val="22"/>
          <w:szCs w:val="22"/>
        </w:rPr>
        <w:t xml:space="preserve">, aby </w:t>
      </w:r>
      <w:r w:rsidR="001F5746">
        <w:rPr>
          <w:sz w:val="22"/>
          <w:szCs w:val="22"/>
        </w:rPr>
        <w:t xml:space="preserve">všechny servisní </w:t>
      </w:r>
      <w:r w:rsidR="00403938">
        <w:rPr>
          <w:sz w:val="22"/>
          <w:szCs w:val="22"/>
        </w:rPr>
        <w:t xml:space="preserve">služby </w:t>
      </w:r>
      <w:r w:rsidR="001F5746">
        <w:rPr>
          <w:sz w:val="22"/>
          <w:szCs w:val="22"/>
        </w:rPr>
        <w:t>(záruční, mimozáruční a pozáruční) b</w:t>
      </w:r>
      <w:r w:rsidR="002F1E40" w:rsidRPr="00F8252C">
        <w:rPr>
          <w:sz w:val="22"/>
          <w:szCs w:val="22"/>
        </w:rPr>
        <w:t>yly poskytovány pouze pracovníky, kteří budou k</w:t>
      </w:r>
      <w:r w:rsidR="001F5746">
        <w:rPr>
          <w:sz w:val="22"/>
          <w:szCs w:val="22"/>
        </w:rPr>
        <w:t> </w:t>
      </w:r>
      <w:r w:rsidR="002F1E40" w:rsidRPr="00F8252C">
        <w:rPr>
          <w:sz w:val="22"/>
          <w:szCs w:val="22"/>
        </w:rPr>
        <w:t>těmto č</w:t>
      </w:r>
      <w:r w:rsidR="0056267E">
        <w:rPr>
          <w:sz w:val="22"/>
          <w:szCs w:val="22"/>
        </w:rPr>
        <w:t>innostem vyškoleni z</w:t>
      </w:r>
      <w:r w:rsidR="00964CC2" w:rsidRPr="00F8252C">
        <w:rPr>
          <w:sz w:val="22"/>
          <w:szCs w:val="22"/>
        </w:rPr>
        <w:t>hotovitelem</w:t>
      </w:r>
      <w:r w:rsidR="001F5746">
        <w:rPr>
          <w:sz w:val="22"/>
          <w:szCs w:val="22"/>
        </w:rPr>
        <w:t xml:space="preserve"> a používali </w:t>
      </w:r>
      <w:r w:rsidR="002F1E40" w:rsidRPr="00F8252C">
        <w:rPr>
          <w:sz w:val="22"/>
          <w:szCs w:val="22"/>
        </w:rPr>
        <w:t>k opravám výhradně originální náhradní díly</w:t>
      </w:r>
      <w:r w:rsidR="00964CC2" w:rsidRPr="00F8252C">
        <w:rPr>
          <w:sz w:val="22"/>
          <w:szCs w:val="22"/>
        </w:rPr>
        <w:t>.</w:t>
      </w:r>
      <w:r w:rsidR="002F1E40" w:rsidRPr="00F8252C">
        <w:rPr>
          <w:sz w:val="22"/>
          <w:szCs w:val="22"/>
        </w:rPr>
        <w:t xml:space="preserve">  Ujednáním dle tohoto článku Smlouvy není </w:t>
      </w:r>
      <w:r w:rsidR="0056267E">
        <w:rPr>
          <w:sz w:val="22"/>
          <w:szCs w:val="22"/>
        </w:rPr>
        <w:t>dotčena plná odpovědnost z</w:t>
      </w:r>
      <w:r w:rsidR="002F1E40" w:rsidRPr="00F8252C">
        <w:rPr>
          <w:sz w:val="22"/>
          <w:szCs w:val="22"/>
        </w:rPr>
        <w:t>hotovitele za splnění závazků a povinností v tomto člá</w:t>
      </w:r>
      <w:r w:rsidR="0056267E">
        <w:rPr>
          <w:sz w:val="22"/>
          <w:szCs w:val="22"/>
        </w:rPr>
        <w:t>nku sjednaných s tím, že pokud z</w:t>
      </w:r>
      <w:r w:rsidR="002F1E40" w:rsidRPr="00F8252C">
        <w:rPr>
          <w:sz w:val="22"/>
          <w:szCs w:val="22"/>
        </w:rPr>
        <w:t xml:space="preserve">hotovitel určí nebo pověří k plnění těchto závazků a povinností jinou osobu odpovídá, jako by tyto závazky a povinnosti plnil sám.  </w:t>
      </w:r>
    </w:p>
    <w:p w14:paraId="66645104" w14:textId="77777777" w:rsidR="002F1E40" w:rsidRDefault="002F1E40" w:rsidP="002F1E40">
      <w:pPr>
        <w:spacing w:before="120" w:after="120" w:line="276" w:lineRule="auto"/>
        <w:jc w:val="both"/>
        <w:rPr>
          <w:b/>
          <w:sz w:val="22"/>
          <w:szCs w:val="22"/>
        </w:rPr>
      </w:pPr>
    </w:p>
    <w:p w14:paraId="66645105" w14:textId="77777777" w:rsidR="001F5746" w:rsidRDefault="001F5746" w:rsidP="002F1E40">
      <w:pPr>
        <w:spacing w:before="120" w:after="120" w:line="276" w:lineRule="auto"/>
        <w:jc w:val="both"/>
        <w:rPr>
          <w:b/>
          <w:sz w:val="22"/>
          <w:szCs w:val="22"/>
        </w:rPr>
      </w:pPr>
    </w:p>
    <w:p w14:paraId="66645106" w14:textId="77777777" w:rsidR="00581DC3" w:rsidRPr="005A0F0B" w:rsidRDefault="00581DC3" w:rsidP="005A0F0B">
      <w:pPr>
        <w:spacing w:line="276" w:lineRule="auto"/>
        <w:jc w:val="center"/>
        <w:rPr>
          <w:b/>
          <w:bCs/>
          <w:sz w:val="22"/>
          <w:szCs w:val="22"/>
        </w:rPr>
      </w:pPr>
      <w:r w:rsidRPr="005A0F0B">
        <w:rPr>
          <w:b/>
          <w:bCs/>
          <w:sz w:val="22"/>
          <w:szCs w:val="22"/>
        </w:rPr>
        <w:t>X</w:t>
      </w:r>
      <w:r w:rsidR="00504AB3" w:rsidRPr="005A0F0B">
        <w:rPr>
          <w:b/>
          <w:bCs/>
          <w:sz w:val="22"/>
          <w:szCs w:val="22"/>
        </w:rPr>
        <w:t>I</w:t>
      </w:r>
      <w:r w:rsidR="00AD339A" w:rsidRPr="005A0F0B">
        <w:rPr>
          <w:b/>
          <w:bCs/>
          <w:sz w:val="22"/>
          <w:szCs w:val="22"/>
        </w:rPr>
        <w:t>I</w:t>
      </w:r>
      <w:r w:rsidRPr="005A0F0B">
        <w:rPr>
          <w:b/>
          <w:bCs/>
          <w:sz w:val="22"/>
          <w:szCs w:val="22"/>
        </w:rPr>
        <w:t>.</w:t>
      </w:r>
    </w:p>
    <w:p w14:paraId="66645107" w14:textId="77777777" w:rsidR="00581DC3" w:rsidRPr="005A0F0B" w:rsidRDefault="00581DC3" w:rsidP="005A0F0B">
      <w:pPr>
        <w:spacing w:line="276" w:lineRule="auto"/>
        <w:jc w:val="center"/>
        <w:rPr>
          <w:b/>
          <w:bCs/>
          <w:sz w:val="22"/>
          <w:szCs w:val="22"/>
        </w:rPr>
      </w:pPr>
      <w:r w:rsidRPr="005A0F0B">
        <w:rPr>
          <w:b/>
          <w:bCs/>
          <w:sz w:val="22"/>
          <w:szCs w:val="22"/>
        </w:rPr>
        <w:t>Smluvní sankce</w:t>
      </w:r>
    </w:p>
    <w:p w14:paraId="66645108" w14:textId="77777777" w:rsidR="00581DC3" w:rsidRDefault="00581DC3" w:rsidP="005A0F0B">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 xml:space="preserve">Smluvní pokuta při nedodržení smluvního termínu </w:t>
      </w:r>
      <w:r w:rsidR="006D6E29">
        <w:rPr>
          <w:sz w:val="22"/>
          <w:szCs w:val="22"/>
        </w:rPr>
        <w:t xml:space="preserve">provedení díla </w:t>
      </w:r>
      <w:r w:rsidR="00DA3FF2">
        <w:rPr>
          <w:sz w:val="22"/>
          <w:szCs w:val="22"/>
        </w:rPr>
        <w:t xml:space="preserve">jako celku </w:t>
      </w:r>
      <w:r>
        <w:rPr>
          <w:sz w:val="22"/>
          <w:szCs w:val="22"/>
        </w:rPr>
        <w:t xml:space="preserve">činí </w:t>
      </w:r>
      <w:r w:rsidR="005A0F0B">
        <w:rPr>
          <w:sz w:val="22"/>
          <w:szCs w:val="22"/>
        </w:rPr>
        <w:t>80</w:t>
      </w:r>
      <w:r w:rsidR="001F5746">
        <w:rPr>
          <w:sz w:val="22"/>
          <w:szCs w:val="22"/>
        </w:rPr>
        <w:t> 000,- Kč</w:t>
      </w:r>
      <w:r w:rsidRPr="003D3F51">
        <w:rPr>
          <w:sz w:val="22"/>
          <w:szCs w:val="22"/>
        </w:rPr>
        <w:t xml:space="preserve"> za každý započatý den prodlení.</w:t>
      </w:r>
    </w:p>
    <w:p w14:paraId="66645109" w14:textId="77777777" w:rsidR="003233D5" w:rsidRPr="00581694" w:rsidRDefault="00584263"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sidR="00612BFE">
        <w:rPr>
          <w:sz w:val="22"/>
          <w:szCs w:val="22"/>
        </w:rPr>
        <w:t xml:space="preserve">záruční vady </w:t>
      </w:r>
      <w:r w:rsidR="00D06643">
        <w:rPr>
          <w:sz w:val="22"/>
          <w:szCs w:val="22"/>
        </w:rPr>
        <w:t xml:space="preserve">u části </w:t>
      </w:r>
      <w:r w:rsidR="004C17F1">
        <w:rPr>
          <w:sz w:val="22"/>
          <w:szCs w:val="22"/>
        </w:rPr>
        <w:t>„</w:t>
      </w:r>
      <w:r w:rsidR="00DA3FF2">
        <w:rPr>
          <w:sz w:val="22"/>
          <w:szCs w:val="22"/>
        </w:rPr>
        <w:t>Back-office</w:t>
      </w:r>
      <w:r w:rsidR="004C17F1">
        <w:rPr>
          <w:sz w:val="22"/>
          <w:szCs w:val="22"/>
        </w:rPr>
        <w:t>“</w:t>
      </w:r>
      <w:r w:rsidR="004E0591">
        <w:rPr>
          <w:sz w:val="22"/>
          <w:szCs w:val="22"/>
        </w:rPr>
        <w:t xml:space="preserve"> </w:t>
      </w:r>
      <w:r w:rsidRPr="00581694">
        <w:rPr>
          <w:sz w:val="22"/>
          <w:szCs w:val="22"/>
        </w:rPr>
        <w:t xml:space="preserve">činí </w:t>
      </w:r>
      <w:r w:rsidR="005A0F0B">
        <w:rPr>
          <w:sz w:val="22"/>
          <w:szCs w:val="22"/>
        </w:rPr>
        <w:t>10</w:t>
      </w:r>
      <w:r w:rsidR="003233D5" w:rsidRPr="00581694">
        <w:rPr>
          <w:sz w:val="22"/>
          <w:szCs w:val="22"/>
        </w:rPr>
        <w:t> </w:t>
      </w:r>
      <w:r w:rsidRPr="00581694">
        <w:rPr>
          <w:sz w:val="22"/>
          <w:szCs w:val="22"/>
        </w:rPr>
        <w:t>000,-</w:t>
      </w:r>
      <w:r w:rsidR="00135DE6" w:rsidRPr="00581694">
        <w:rPr>
          <w:sz w:val="22"/>
          <w:szCs w:val="22"/>
        </w:rPr>
        <w:t>Kč</w:t>
      </w:r>
      <w:r w:rsidR="00923A0D" w:rsidRPr="00581694">
        <w:rPr>
          <w:sz w:val="22"/>
          <w:szCs w:val="22"/>
        </w:rPr>
        <w:t xml:space="preserve"> za</w:t>
      </w:r>
      <w:r w:rsidR="003233D5" w:rsidRPr="00581694">
        <w:rPr>
          <w:sz w:val="22"/>
          <w:szCs w:val="22"/>
        </w:rPr>
        <w:t>:</w:t>
      </w:r>
    </w:p>
    <w:p w14:paraId="6664510A" w14:textId="77777777" w:rsidR="003233D5" w:rsidRPr="00581694" w:rsidRDefault="00923A0D" w:rsidP="00461443">
      <w:pPr>
        <w:pStyle w:val="Odstavecseseznamem"/>
        <w:numPr>
          <w:ilvl w:val="0"/>
          <w:numId w:val="20"/>
        </w:numPr>
        <w:spacing w:before="120" w:after="120" w:line="276" w:lineRule="auto"/>
        <w:ind w:left="851" w:hanging="425"/>
        <w:jc w:val="both"/>
        <w:rPr>
          <w:sz w:val="22"/>
          <w:szCs w:val="22"/>
        </w:rPr>
      </w:pPr>
      <w:r w:rsidRPr="00581694">
        <w:rPr>
          <w:sz w:val="22"/>
          <w:szCs w:val="22"/>
        </w:rPr>
        <w:t xml:space="preserve">každou započatou hodinu </w:t>
      </w:r>
      <w:r w:rsidR="003233D5" w:rsidRPr="00581694">
        <w:rPr>
          <w:sz w:val="22"/>
          <w:szCs w:val="22"/>
        </w:rPr>
        <w:t>prodlení s odstraněním závady</w:t>
      </w:r>
      <w:r w:rsidR="00D703D4" w:rsidRPr="00581694">
        <w:rPr>
          <w:sz w:val="22"/>
          <w:szCs w:val="22"/>
        </w:rPr>
        <w:t xml:space="preserve"> u dílčích částí systému </w:t>
      </w:r>
      <w:r w:rsidR="00B860C4">
        <w:rPr>
          <w:sz w:val="22"/>
          <w:szCs w:val="22"/>
        </w:rPr>
        <w:t>v kategorii 1 = vysoká</w:t>
      </w:r>
    </w:p>
    <w:p w14:paraId="6664510B" w14:textId="77777777" w:rsidR="00B860C4" w:rsidRDefault="00733246"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00B860C4" w:rsidRPr="00581694">
        <w:rPr>
          <w:sz w:val="22"/>
          <w:szCs w:val="22"/>
        </w:rPr>
        <w:t xml:space="preserve">s odstraněním závady u dílčích částí systému </w:t>
      </w:r>
      <w:r w:rsidR="00B860C4">
        <w:rPr>
          <w:sz w:val="22"/>
          <w:szCs w:val="22"/>
        </w:rPr>
        <w:t>v kategorii 2 = střední</w:t>
      </w:r>
    </w:p>
    <w:p w14:paraId="6664510C" w14:textId="77777777" w:rsidR="00B860C4" w:rsidRDefault="00B860C4"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0D" w14:textId="77777777" w:rsidR="004C17F1" w:rsidRPr="00581694" w:rsidRDefault="004C17F1" w:rsidP="005A0F0B">
      <w:pPr>
        <w:pStyle w:val="Odstavecseseznamem"/>
        <w:numPr>
          <w:ilvl w:val="0"/>
          <w:numId w:val="7"/>
        </w:numPr>
        <w:spacing w:before="120" w:line="276" w:lineRule="auto"/>
        <w:ind w:left="426" w:hanging="426"/>
        <w:contextualSpacing w:val="0"/>
        <w:jc w:val="both"/>
        <w:rPr>
          <w:sz w:val="22"/>
          <w:szCs w:val="22"/>
        </w:rPr>
      </w:pPr>
      <w:r w:rsidRPr="00581694">
        <w:rPr>
          <w:sz w:val="22"/>
          <w:szCs w:val="22"/>
        </w:rPr>
        <w:t xml:space="preserve">Smluvní pokuta při nedodržení termínu opravy </w:t>
      </w:r>
      <w:r>
        <w:rPr>
          <w:sz w:val="22"/>
          <w:szCs w:val="22"/>
        </w:rPr>
        <w:t xml:space="preserve">záruční vady u části </w:t>
      </w:r>
      <w:r w:rsidR="004E0591">
        <w:rPr>
          <w:sz w:val="22"/>
          <w:szCs w:val="22"/>
        </w:rPr>
        <w:t>„</w:t>
      </w:r>
      <w:r>
        <w:rPr>
          <w:sz w:val="22"/>
          <w:szCs w:val="22"/>
        </w:rPr>
        <w:t>Výbava vozidel</w:t>
      </w:r>
      <w:r w:rsidR="004E0591">
        <w:rPr>
          <w:sz w:val="22"/>
          <w:szCs w:val="22"/>
        </w:rPr>
        <w:t>“</w:t>
      </w:r>
      <w:r>
        <w:rPr>
          <w:sz w:val="22"/>
          <w:szCs w:val="22"/>
        </w:rPr>
        <w:t xml:space="preserve"> - </w:t>
      </w:r>
      <w:r w:rsidRPr="00581694">
        <w:rPr>
          <w:sz w:val="22"/>
          <w:szCs w:val="22"/>
        </w:rPr>
        <w:t xml:space="preserve">činí </w:t>
      </w:r>
      <w:r w:rsidR="005A0F0B">
        <w:rPr>
          <w:sz w:val="22"/>
          <w:szCs w:val="22"/>
        </w:rPr>
        <w:t>5</w:t>
      </w:r>
      <w:r w:rsidRPr="00581694">
        <w:rPr>
          <w:sz w:val="22"/>
          <w:szCs w:val="22"/>
        </w:rPr>
        <w:t> 000,-Kč za:</w:t>
      </w:r>
    </w:p>
    <w:p w14:paraId="6664510E" w14:textId="77777777" w:rsidR="004C17F1" w:rsidRPr="00581694"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v kategorii 1 = vysoká</w:t>
      </w:r>
    </w:p>
    <w:p w14:paraId="6664510F"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t xml:space="preserve">každý započatý den prodlení </w:t>
      </w:r>
      <w:r w:rsidRPr="00581694">
        <w:rPr>
          <w:sz w:val="22"/>
          <w:szCs w:val="22"/>
        </w:rPr>
        <w:t xml:space="preserve">s odstraněním závady u dílčích částí systému </w:t>
      </w:r>
      <w:r>
        <w:rPr>
          <w:sz w:val="22"/>
          <w:szCs w:val="22"/>
        </w:rPr>
        <w:t>v kategorii 2 = střední</w:t>
      </w:r>
    </w:p>
    <w:p w14:paraId="66645110" w14:textId="77777777" w:rsidR="004C17F1" w:rsidRDefault="004C17F1" w:rsidP="00461443">
      <w:pPr>
        <w:pStyle w:val="Odstavecseseznamem"/>
        <w:numPr>
          <w:ilvl w:val="0"/>
          <w:numId w:val="20"/>
        </w:numPr>
        <w:spacing w:before="120" w:after="120" w:line="276" w:lineRule="auto"/>
        <w:ind w:left="851" w:hanging="425"/>
        <w:jc w:val="both"/>
        <w:rPr>
          <w:sz w:val="22"/>
          <w:szCs w:val="22"/>
        </w:rPr>
      </w:pPr>
      <w:r w:rsidRPr="00B860C4">
        <w:rPr>
          <w:sz w:val="22"/>
          <w:szCs w:val="22"/>
        </w:rPr>
        <w:lastRenderedPageBreak/>
        <w:t xml:space="preserve">každý započatý den prodlení </w:t>
      </w:r>
      <w:r w:rsidRPr="00581694">
        <w:rPr>
          <w:sz w:val="22"/>
          <w:szCs w:val="22"/>
        </w:rPr>
        <w:t xml:space="preserve">s odstraněním závady u dílčích částí systému </w:t>
      </w:r>
      <w:r>
        <w:rPr>
          <w:sz w:val="22"/>
          <w:szCs w:val="22"/>
        </w:rPr>
        <w:t>v kategorii 3 = nízká</w:t>
      </w:r>
    </w:p>
    <w:p w14:paraId="66645111" w14:textId="77777777" w:rsidR="00581694" w:rsidRPr="00B46F54"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B46F54">
        <w:rPr>
          <w:sz w:val="22"/>
          <w:szCs w:val="22"/>
        </w:rPr>
        <w:t>Smluvní strany podpisem té</w:t>
      </w:r>
      <w:r w:rsidR="0056267E">
        <w:rPr>
          <w:sz w:val="22"/>
          <w:szCs w:val="22"/>
        </w:rPr>
        <w:t>to s</w:t>
      </w:r>
      <w:r w:rsidRPr="00B46F54">
        <w:rPr>
          <w:sz w:val="22"/>
          <w:szCs w:val="22"/>
        </w:rPr>
        <w:t xml:space="preserve">mlouvy deklarují, že výše uvedené smluvní pokuty jsou adekvátní zejména s přihlédnutím ke skutečnosti, že jakékoliv porušení závazku zajištěného smluvní pokutou, má za </w:t>
      </w:r>
      <w:r w:rsidRPr="00B46F54">
        <w:rPr>
          <w:b/>
          <w:sz w:val="22"/>
          <w:szCs w:val="22"/>
        </w:rPr>
        <w:t>následek bezprostřední ohrožení povinnosti</w:t>
      </w:r>
      <w:r w:rsidRPr="00B46F54">
        <w:rPr>
          <w:sz w:val="22"/>
          <w:szCs w:val="22"/>
        </w:rPr>
        <w:t xml:space="preserve"> Dopravního podniku města Brna z</w:t>
      </w:r>
      <w:r w:rsidRPr="00B46F54">
        <w:rPr>
          <w:b/>
          <w:sz w:val="22"/>
          <w:szCs w:val="22"/>
        </w:rPr>
        <w:t>ajistit dopravní obslužnost</w:t>
      </w:r>
      <w:r w:rsidRPr="00B46F54">
        <w:rPr>
          <w:sz w:val="22"/>
          <w:szCs w:val="22"/>
        </w:rPr>
        <w:t xml:space="preserve"> na území města Brna a Jihomoravského kraje</w:t>
      </w:r>
      <w:r w:rsidR="008F7F8F">
        <w:rPr>
          <w:sz w:val="22"/>
          <w:szCs w:val="22"/>
        </w:rPr>
        <w:t xml:space="preserve">. </w:t>
      </w:r>
      <w:r w:rsidRPr="00B46F54">
        <w:rPr>
          <w:sz w:val="22"/>
          <w:szCs w:val="22"/>
        </w:rPr>
        <w:t xml:space="preserve"> </w:t>
      </w:r>
    </w:p>
    <w:p w14:paraId="66645112"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nezanikne povinnost zhotovitele splnit povinnost, jejíž plnění bylo zajištěno smluvní pokutou, a zhotovitel tak bude i nadále povinen ke splnění takovéto povinnosti.</w:t>
      </w:r>
    </w:p>
    <w:p w14:paraId="66645113" w14:textId="77777777" w:rsidR="00581694" w:rsidRPr="00DD0EB7" w:rsidRDefault="00581694" w:rsidP="008F7F8F">
      <w:pPr>
        <w:pStyle w:val="Odstavecseseznamem"/>
        <w:numPr>
          <w:ilvl w:val="0"/>
          <w:numId w:val="7"/>
        </w:numPr>
        <w:spacing w:before="120" w:after="120" w:line="276" w:lineRule="auto"/>
        <w:ind w:left="426" w:hanging="426"/>
        <w:contextualSpacing w:val="0"/>
        <w:jc w:val="both"/>
        <w:rPr>
          <w:sz w:val="22"/>
          <w:szCs w:val="22"/>
        </w:rPr>
      </w:pPr>
      <w:r w:rsidRPr="00DD0EB7">
        <w:rPr>
          <w:sz w:val="22"/>
          <w:szCs w:val="22"/>
        </w:rPr>
        <w:t>Uplatněním nároku na zaplacení smluvní pokuty ani jejím skutečným uhrazením není dotčeno právo objednatele na náhradu škody, vzniklé objednateli v důsledku porušení povinnosti zhotovitele.</w:t>
      </w:r>
    </w:p>
    <w:p w14:paraId="66645114" w14:textId="77777777" w:rsidR="00581DC3" w:rsidRPr="00581694"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581694">
        <w:rPr>
          <w:sz w:val="22"/>
          <w:szCs w:val="22"/>
        </w:rPr>
        <w:t>V případě pozdní úhrady faktury je zhotovitel oprávněn požadovat zaplacení úroku z prodlení, který činí 0,02 % z dlužné částky za každý den prodlení.</w:t>
      </w:r>
    </w:p>
    <w:p w14:paraId="66645115"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Zhotovitel se zavazuje uhradit případné sankce (poplatky, pokuty, aj.), které budou uplatněny vůči objednateli z důvodů nesplnění povinnosti zhotovitele vyplývající z této smlouvy, z dokladů, na</w:t>
      </w:r>
      <w:r>
        <w:rPr>
          <w:sz w:val="22"/>
          <w:szCs w:val="22"/>
        </w:rPr>
        <w:t> </w:t>
      </w:r>
      <w:r w:rsidRPr="003D3F51">
        <w:rPr>
          <w:sz w:val="22"/>
          <w:szCs w:val="22"/>
        </w:rPr>
        <w:t>které smlouva odkazuje nebo z právních předpisů.</w:t>
      </w:r>
    </w:p>
    <w:p w14:paraId="66645116" w14:textId="77777777" w:rsidR="00581DC3" w:rsidRPr="003D3F51" w:rsidRDefault="00581DC3" w:rsidP="008F7F8F">
      <w:pPr>
        <w:pStyle w:val="Odstavecseseznamem"/>
        <w:numPr>
          <w:ilvl w:val="0"/>
          <w:numId w:val="7"/>
        </w:numPr>
        <w:spacing w:before="120" w:after="120" w:line="276" w:lineRule="auto"/>
        <w:ind w:left="426" w:hanging="426"/>
        <w:contextualSpacing w:val="0"/>
        <w:jc w:val="both"/>
        <w:rPr>
          <w:sz w:val="22"/>
          <w:szCs w:val="22"/>
        </w:rPr>
      </w:pPr>
      <w:r w:rsidRPr="003D3F51">
        <w:rPr>
          <w:sz w:val="22"/>
          <w:szCs w:val="22"/>
        </w:rPr>
        <w:t>Ujednáním o smluvní pokutě není dotčen nárok objednatele na náhradu škody v částce převyšující smluvní pokutu.</w:t>
      </w:r>
    </w:p>
    <w:p w14:paraId="66645117" w14:textId="77777777" w:rsidR="00581DC3" w:rsidRDefault="00581DC3" w:rsidP="008F7F8F">
      <w:pPr>
        <w:pStyle w:val="Zkladntextodsazen"/>
        <w:numPr>
          <w:ilvl w:val="0"/>
          <w:numId w:val="7"/>
        </w:numPr>
        <w:spacing w:before="120" w:line="276" w:lineRule="auto"/>
        <w:ind w:left="426" w:hanging="426"/>
        <w:jc w:val="both"/>
        <w:rPr>
          <w:sz w:val="22"/>
          <w:szCs w:val="22"/>
        </w:rPr>
      </w:pPr>
      <w:r w:rsidRPr="007C3CF9">
        <w:rPr>
          <w:sz w:val="22"/>
          <w:szCs w:val="22"/>
        </w:rPr>
        <w:t>Smluvní sankce musí být druhé smluvní straně písemně vyúčtována a vyúčtování jí musí být doručeno. Ve vyúčtování musí být uvedena výše a důvod smluvní sankce. Smluvní pokuta nebo úroky z prodlení jsou splatné do 30 dnů od doručení jejich vyúčtování.</w:t>
      </w:r>
      <w:r>
        <w:rPr>
          <w:sz w:val="22"/>
          <w:szCs w:val="22"/>
        </w:rPr>
        <w:t xml:space="preserve"> Veškeré smluvní sankce mohou být započteny oproti faktuře vystavené zhotovitelem.</w:t>
      </w:r>
    </w:p>
    <w:p w14:paraId="66645118" w14:textId="77777777" w:rsidR="006F46A7" w:rsidRDefault="006F46A7" w:rsidP="006F46A7">
      <w:pPr>
        <w:pStyle w:val="Zkladntextodsazen"/>
        <w:spacing w:before="120" w:line="276" w:lineRule="auto"/>
        <w:jc w:val="both"/>
        <w:rPr>
          <w:sz w:val="22"/>
          <w:szCs w:val="22"/>
        </w:rPr>
      </w:pPr>
    </w:p>
    <w:p w14:paraId="66645119" w14:textId="77777777" w:rsidR="001F5746" w:rsidRDefault="001F5746" w:rsidP="006F46A7">
      <w:pPr>
        <w:pStyle w:val="Zkladntextodsazen"/>
        <w:spacing w:before="120" w:line="276" w:lineRule="auto"/>
        <w:jc w:val="both"/>
        <w:rPr>
          <w:sz w:val="22"/>
          <w:szCs w:val="22"/>
        </w:rPr>
      </w:pPr>
    </w:p>
    <w:p w14:paraId="6664511A" w14:textId="77777777" w:rsidR="00581DC3" w:rsidRPr="008F7F8F" w:rsidRDefault="00581DC3" w:rsidP="008F7F8F">
      <w:pPr>
        <w:spacing w:line="276" w:lineRule="auto"/>
        <w:jc w:val="center"/>
        <w:rPr>
          <w:b/>
          <w:bCs/>
          <w:sz w:val="22"/>
          <w:szCs w:val="22"/>
        </w:rPr>
      </w:pPr>
      <w:r w:rsidRPr="008F7F8F">
        <w:rPr>
          <w:b/>
          <w:bCs/>
          <w:sz w:val="22"/>
          <w:szCs w:val="22"/>
        </w:rPr>
        <w:t>X</w:t>
      </w:r>
      <w:r w:rsidR="00504AB3" w:rsidRPr="008F7F8F">
        <w:rPr>
          <w:b/>
          <w:bCs/>
          <w:sz w:val="22"/>
          <w:szCs w:val="22"/>
        </w:rPr>
        <w:t>I</w:t>
      </w:r>
      <w:r w:rsidR="00921223" w:rsidRPr="008F7F8F">
        <w:rPr>
          <w:b/>
          <w:bCs/>
          <w:sz w:val="22"/>
          <w:szCs w:val="22"/>
        </w:rPr>
        <w:t>I</w:t>
      </w:r>
      <w:r w:rsidR="00AD339A" w:rsidRPr="008F7F8F">
        <w:rPr>
          <w:b/>
          <w:bCs/>
          <w:sz w:val="22"/>
          <w:szCs w:val="22"/>
        </w:rPr>
        <w:t>I</w:t>
      </w:r>
      <w:r w:rsidRPr="008F7F8F">
        <w:rPr>
          <w:b/>
          <w:bCs/>
          <w:sz w:val="22"/>
          <w:szCs w:val="22"/>
        </w:rPr>
        <w:t>.</w:t>
      </w:r>
      <w:r w:rsidRPr="008F7F8F">
        <w:rPr>
          <w:b/>
          <w:bCs/>
          <w:sz w:val="22"/>
          <w:szCs w:val="22"/>
        </w:rPr>
        <w:br/>
        <w:t xml:space="preserve">Ukončení smluvního vztahu </w:t>
      </w:r>
    </w:p>
    <w:p w14:paraId="6664511B" w14:textId="77777777" w:rsidR="00581DC3" w:rsidRPr="003F03FE" w:rsidRDefault="00581DC3" w:rsidP="008F7F8F">
      <w:pPr>
        <w:pStyle w:val="Normlnweb"/>
        <w:numPr>
          <w:ilvl w:val="0"/>
          <w:numId w:val="8"/>
        </w:numPr>
        <w:spacing w:before="120" w:after="120" w:line="276" w:lineRule="auto"/>
        <w:ind w:left="426" w:hanging="426"/>
        <w:jc w:val="both"/>
        <w:rPr>
          <w:sz w:val="22"/>
          <w:szCs w:val="22"/>
        </w:rPr>
      </w:pPr>
      <w:r>
        <w:rPr>
          <w:sz w:val="22"/>
          <w:szCs w:val="22"/>
        </w:rPr>
        <w:t xml:space="preserve">Tento smluvní vztah může být ukončen písemným odstoupením </w:t>
      </w:r>
      <w:r w:rsidR="003D4B8F">
        <w:rPr>
          <w:sz w:val="22"/>
          <w:szCs w:val="22"/>
        </w:rPr>
        <w:t>objednatele</w:t>
      </w:r>
      <w:r>
        <w:rPr>
          <w:sz w:val="22"/>
          <w:szCs w:val="22"/>
        </w:rPr>
        <w:t xml:space="preserve"> v případě, že dojde k podstatnému porušení smlouvy.</w:t>
      </w:r>
      <w:r w:rsidR="008F3942">
        <w:rPr>
          <w:sz w:val="22"/>
          <w:szCs w:val="22"/>
        </w:rPr>
        <w:t xml:space="preserve"> </w:t>
      </w:r>
    </w:p>
    <w:p w14:paraId="6664511C" w14:textId="77777777" w:rsidR="00581DC3" w:rsidRPr="003D3F51" w:rsidRDefault="00581DC3" w:rsidP="008F7F8F">
      <w:pPr>
        <w:pStyle w:val="Odstavecseseznamem"/>
        <w:numPr>
          <w:ilvl w:val="0"/>
          <w:numId w:val="8"/>
        </w:numPr>
        <w:spacing w:before="120" w:after="120" w:line="276" w:lineRule="auto"/>
        <w:ind w:left="426" w:hanging="426"/>
        <w:jc w:val="both"/>
        <w:rPr>
          <w:sz w:val="22"/>
          <w:szCs w:val="22"/>
        </w:rPr>
      </w:pPr>
      <w:r w:rsidRPr="003D3F51">
        <w:rPr>
          <w:sz w:val="22"/>
          <w:szCs w:val="22"/>
        </w:rPr>
        <w:t>Za podstatné porušení povinností smluvní strany považují zejména prodlení zhotovitele s</w:t>
      </w:r>
      <w:r>
        <w:rPr>
          <w:sz w:val="22"/>
          <w:szCs w:val="22"/>
        </w:rPr>
        <w:t> </w:t>
      </w:r>
      <w:r w:rsidRPr="003D3F51">
        <w:rPr>
          <w:sz w:val="22"/>
          <w:szCs w:val="22"/>
        </w:rPr>
        <w:t xml:space="preserve">předáním </w:t>
      </w:r>
      <w:r w:rsidR="003D4B8F">
        <w:rPr>
          <w:sz w:val="22"/>
          <w:szCs w:val="22"/>
        </w:rPr>
        <w:t>Realizačního projektu o</w:t>
      </w:r>
      <w:r w:rsidRPr="003D3F51">
        <w:rPr>
          <w:sz w:val="22"/>
          <w:szCs w:val="22"/>
        </w:rPr>
        <w:t xml:space="preserve"> více než </w:t>
      </w:r>
      <w:r w:rsidRPr="001107D3">
        <w:rPr>
          <w:sz w:val="22"/>
          <w:szCs w:val="22"/>
        </w:rPr>
        <w:t>10 dnů,</w:t>
      </w:r>
      <w:r w:rsidR="0056267E">
        <w:rPr>
          <w:sz w:val="22"/>
          <w:szCs w:val="22"/>
        </w:rPr>
        <w:t xml:space="preserve"> nebo prodlení z</w:t>
      </w:r>
      <w:r w:rsidR="003D4B8F">
        <w:rPr>
          <w:sz w:val="22"/>
          <w:szCs w:val="22"/>
        </w:rPr>
        <w:t>hotovitele s</w:t>
      </w:r>
      <w:r w:rsidR="001F5746">
        <w:rPr>
          <w:sz w:val="22"/>
          <w:szCs w:val="22"/>
        </w:rPr>
        <w:t xml:space="preserve">e zahájením pilotního projektu </w:t>
      </w:r>
      <w:r w:rsidR="00DE2B94">
        <w:rPr>
          <w:sz w:val="22"/>
          <w:szCs w:val="22"/>
        </w:rPr>
        <w:t>o více než 10 dnů.</w:t>
      </w:r>
      <w:r w:rsidRPr="003D3F51">
        <w:rPr>
          <w:sz w:val="22"/>
          <w:szCs w:val="22"/>
        </w:rPr>
        <w:t xml:space="preserve"> Podstatným porušením smlouvy je také zjištění př</w:t>
      </w:r>
      <w:r>
        <w:rPr>
          <w:sz w:val="22"/>
          <w:szCs w:val="22"/>
        </w:rPr>
        <w:t>i kontrole, že zhotovitel při </w:t>
      </w:r>
      <w:r w:rsidRPr="003D3F51">
        <w:rPr>
          <w:sz w:val="22"/>
          <w:szCs w:val="22"/>
        </w:rPr>
        <w:t>provádění d</w:t>
      </w:r>
      <w:r>
        <w:rPr>
          <w:sz w:val="22"/>
          <w:szCs w:val="22"/>
        </w:rPr>
        <w:t>íla</w:t>
      </w:r>
      <w:r w:rsidRPr="003D3F51">
        <w:rPr>
          <w:sz w:val="22"/>
          <w:szCs w:val="22"/>
        </w:rPr>
        <w:t xml:space="preserve"> porušuje povinnosti vyplývající pro něj ze smlouvy nebo ze zákona a přitom zhotovitel v</w:t>
      </w:r>
      <w:r>
        <w:rPr>
          <w:sz w:val="22"/>
          <w:szCs w:val="22"/>
        </w:rPr>
        <w:t> </w:t>
      </w:r>
      <w:r w:rsidRPr="003D3F51">
        <w:rPr>
          <w:sz w:val="22"/>
          <w:szCs w:val="22"/>
        </w:rPr>
        <w:t xml:space="preserve">přiměřené lhůtě, jemu stanovené objednatelem, vytknuté nedostatky neodstraní.  </w:t>
      </w:r>
    </w:p>
    <w:p w14:paraId="6664511D" w14:textId="77777777" w:rsidR="00581DC3" w:rsidRPr="00A43F03" w:rsidRDefault="00581DC3" w:rsidP="008F7F8F">
      <w:pPr>
        <w:pStyle w:val="Normlnweb"/>
        <w:numPr>
          <w:ilvl w:val="0"/>
          <w:numId w:val="8"/>
        </w:numPr>
        <w:tabs>
          <w:tab w:val="num" w:pos="720"/>
        </w:tabs>
        <w:spacing w:before="120" w:after="120" w:line="276" w:lineRule="auto"/>
        <w:ind w:left="426" w:hanging="426"/>
        <w:jc w:val="both"/>
        <w:rPr>
          <w:color w:val="0000FF"/>
          <w:sz w:val="22"/>
          <w:szCs w:val="22"/>
        </w:rPr>
      </w:pPr>
      <w:r>
        <w:rPr>
          <w:sz w:val="22"/>
          <w:szCs w:val="22"/>
        </w:rPr>
        <w:t xml:space="preserve">V písemném odstoupení od smlouvy musí </w:t>
      </w:r>
      <w:r w:rsidR="00694802">
        <w:rPr>
          <w:sz w:val="22"/>
          <w:szCs w:val="22"/>
        </w:rPr>
        <w:t>být uvedeno</w:t>
      </w:r>
      <w:r>
        <w:rPr>
          <w:sz w:val="22"/>
          <w:szCs w:val="22"/>
        </w:rPr>
        <w:t xml:space="preserve">, v čem </w:t>
      </w:r>
      <w:r w:rsidR="00694802">
        <w:rPr>
          <w:sz w:val="22"/>
          <w:szCs w:val="22"/>
        </w:rPr>
        <w:t>je spatřován</w:t>
      </w:r>
      <w:r>
        <w:rPr>
          <w:sz w:val="22"/>
          <w:szCs w:val="22"/>
        </w:rPr>
        <w:t xml:space="preserve"> důvod odstoupení od smlouvy, popřípadě připojit k tomuto úkonu doklady prokazující tvrzené důvody. </w:t>
      </w:r>
    </w:p>
    <w:p w14:paraId="6664511E" w14:textId="77777777" w:rsidR="00581DC3" w:rsidRDefault="00581DC3" w:rsidP="008F7F8F">
      <w:pPr>
        <w:pStyle w:val="Normlnweb"/>
        <w:numPr>
          <w:ilvl w:val="0"/>
          <w:numId w:val="8"/>
        </w:numPr>
        <w:tabs>
          <w:tab w:val="num" w:pos="720"/>
        </w:tabs>
        <w:spacing w:before="120" w:after="120" w:line="276" w:lineRule="auto"/>
        <w:ind w:left="426" w:hanging="426"/>
        <w:jc w:val="both"/>
        <w:rPr>
          <w:b/>
          <w:bCs/>
          <w:sz w:val="22"/>
          <w:szCs w:val="22"/>
        </w:rPr>
      </w:pPr>
      <w:r>
        <w:rPr>
          <w:sz w:val="22"/>
          <w:szCs w:val="22"/>
        </w:rPr>
        <w:t>Ukončením smluvního vztahu není</w:t>
      </w:r>
      <w:r w:rsidRPr="005E003E">
        <w:rPr>
          <w:sz w:val="22"/>
          <w:szCs w:val="22"/>
        </w:rPr>
        <w:t xml:space="preserve"> dotčeno právo na zaplacení smluvní pokuty a na náhradu škody</w:t>
      </w:r>
      <w:r>
        <w:rPr>
          <w:sz w:val="22"/>
          <w:szCs w:val="22"/>
        </w:rPr>
        <w:t xml:space="preserve"> vzniklé objednateli</w:t>
      </w:r>
      <w:r w:rsidRPr="005E003E">
        <w:rPr>
          <w:sz w:val="22"/>
          <w:szCs w:val="22"/>
        </w:rPr>
        <w:t>.</w:t>
      </w:r>
      <w:r>
        <w:rPr>
          <w:b/>
          <w:bCs/>
          <w:sz w:val="22"/>
          <w:szCs w:val="22"/>
        </w:rPr>
        <w:t xml:space="preserve"> </w:t>
      </w:r>
    </w:p>
    <w:p w14:paraId="6664511F" w14:textId="77777777" w:rsidR="00DA3FF2" w:rsidRDefault="00DA3FF2" w:rsidP="00DA3FF2">
      <w:pPr>
        <w:pStyle w:val="Normlnweb"/>
        <w:spacing w:before="120" w:after="120" w:line="276" w:lineRule="auto"/>
        <w:ind w:left="360"/>
        <w:jc w:val="both"/>
        <w:rPr>
          <w:b/>
          <w:bCs/>
          <w:sz w:val="22"/>
          <w:szCs w:val="22"/>
        </w:rPr>
      </w:pPr>
    </w:p>
    <w:p w14:paraId="66645120" w14:textId="77777777" w:rsidR="00581DC3" w:rsidRPr="000F71C3" w:rsidRDefault="00AD339A" w:rsidP="000F71C3">
      <w:pPr>
        <w:spacing w:line="276" w:lineRule="auto"/>
        <w:jc w:val="center"/>
        <w:rPr>
          <w:b/>
          <w:bCs/>
          <w:sz w:val="22"/>
          <w:szCs w:val="22"/>
        </w:rPr>
      </w:pPr>
      <w:r w:rsidRPr="000F71C3">
        <w:rPr>
          <w:b/>
          <w:bCs/>
          <w:sz w:val="22"/>
          <w:szCs w:val="22"/>
        </w:rPr>
        <w:t>XIV</w:t>
      </w:r>
      <w:r w:rsidR="00581DC3" w:rsidRPr="000F71C3">
        <w:rPr>
          <w:b/>
          <w:bCs/>
          <w:sz w:val="22"/>
          <w:szCs w:val="22"/>
        </w:rPr>
        <w:t>.</w:t>
      </w:r>
    </w:p>
    <w:p w14:paraId="66645121" w14:textId="77777777" w:rsidR="00581DC3" w:rsidRPr="000F71C3" w:rsidRDefault="00581DC3" w:rsidP="000F71C3">
      <w:pPr>
        <w:spacing w:line="276" w:lineRule="auto"/>
        <w:jc w:val="center"/>
        <w:rPr>
          <w:b/>
          <w:bCs/>
          <w:sz w:val="22"/>
          <w:szCs w:val="22"/>
        </w:rPr>
      </w:pPr>
      <w:r w:rsidRPr="000F71C3">
        <w:rPr>
          <w:b/>
          <w:bCs/>
          <w:sz w:val="22"/>
          <w:szCs w:val="22"/>
        </w:rPr>
        <w:t>Ostatní ujednání</w:t>
      </w:r>
    </w:p>
    <w:p w14:paraId="66645122" w14:textId="77777777" w:rsidR="00581DC3" w:rsidRPr="00364B12" w:rsidRDefault="00581DC3" w:rsidP="000F71C3">
      <w:pPr>
        <w:pStyle w:val="Normlnweb"/>
        <w:numPr>
          <w:ilvl w:val="0"/>
          <w:numId w:val="9"/>
        </w:numPr>
        <w:spacing w:before="120" w:after="120" w:line="276" w:lineRule="auto"/>
        <w:ind w:left="426" w:hanging="426"/>
        <w:jc w:val="both"/>
        <w:rPr>
          <w:sz w:val="22"/>
          <w:szCs w:val="22"/>
        </w:rPr>
      </w:pPr>
      <w:r w:rsidRPr="00364B12">
        <w:rPr>
          <w:sz w:val="22"/>
          <w:szCs w:val="22"/>
        </w:rPr>
        <w:lastRenderedPageBreak/>
        <w:t>V případě, že na jedné nebo na druhé smluvní straně nastanou změny (například změna sídla, změna jednajících osob atd.), je povinna smluvní strana, u níž došlo k těmto změnám, uvedené změny druhé smluvní straně písemně oznámit. Pokud tak neučiní, odpovídá druhé smluvní straně za vzniklou škodu.</w:t>
      </w:r>
    </w:p>
    <w:p w14:paraId="66645123" w14:textId="77777777" w:rsidR="001E069E" w:rsidRDefault="001E069E" w:rsidP="000F71C3">
      <w:pPr>
        <w:pStyle w:val="Normlnweb"/>
        <w:numPr>
          <w:ilvl w:val="0"/>
          <w:numId w:val="9"/>
        </w:numPr>
        <w:spacing w:after="240" w:line="276" w:lineRule="auto"/>
        <w:ind w:left="426" w:hanging="426"/>
        <w:jc w:val="both"/>
        <w:rPr>
          <w:sz w:val="22"/>
          <w:szCs w:val="22"/>
        </w:rPr>
      </w:pPr>
      <w:r w:rsidRPr="002E29CE">
        <w:rPr>
          <w:sz w:val="22"/>
          <w:szCs w:val="22"/>
        </w:rPr>
        <w:t>Zhotovitel podpisem této smlouvy bere na vědomí, že objednatel je povinným subjektem v souladu se zákonem č. 106/1999 Sb., o svobodném přístupu k informacím (dále jen „zákon“) a v souladu a za podmínek stanovených v  zákoně je povinen tuto smlouvu, příp. informace v ní obsažené nebo z ní vyplývající zveřejnit. Informace, které je povinen objednatel zveřejnit, se nepovažují za obchodní tajemství ve smyslu ustanovení § 504 zákona č. 89/2012 Sb., občanského zákoníku ani za důvěrný údaj nebo sdělení ve smyslu ustanovení § 1730 odst. 2 občanského zákoníku. Podpisem této smlouvy dále bere zhotovitel na vědomí, že smlouva bude zveřejněna na Portálu veřejné správy v Registru smluv podle zákona č. 340/2015 Sb., o zvláštních podmínkách účinnosti některých smluv, uveřejňování těchto smluv a o registru smluv (zákon o registru smluv).</w:t>
      </w:r>
    </w:p>
    <w:p w14:paraId="66645124" w14:textId="77777777" w:rsidR="001E069E" w:rsidRDefault="001E069E" w:rsidP="000F71C3">
      <w:pPr>
        <w:pStyle w:val="Odstavecseseznamem"/>
        <w:numPr>
          <w:ilvl w:val="0"/>
          <w:numId w:val="9"/>
        </w:numPr>
        <w:spacing w:line="276" w:lineRule="auto"/>
        <w:ind w:left="426" w:hanging="426"/>
        <w:jc w:val="both"/>
        <w:rPr>
          <w:sz w:val="22"/>
          <w:szCs w:val="22"/>
        </w:rPr>
      </w:pPr>
      <w:r w:rsidRPr="00EA00D0">
        <w:rPr>
          <w:sz w:val="22"/>
          <w:szCs w:val="22"/>
        </w:rPr>
        <w:t>Nebude-li v případě zaslání písemnosti druhé straně do</w:t>
      </w:r>
      <w:r>
        <w:rPr>
          <w:sz w:val="22"/>
          <w:szCs w:val="22"/>
        </w:rPr>
        <w:t>po</w:t>
      </w:r>
      <w:r w:rsidRPr="00EA00D0">
        <w:rPr>
          <w:sz w:val="22"/>
          <w:szCs w:val="22"/>
        </w:rPr>
        <w:t>ručeným</w:t>
      </w:r>
      <w:r w:rsidRPr="00295C71">
        <w:rPr>
          <w:sz w:val="22"/>
          <w:szCs w:val="22"/>
        </w:rPr>
        <w:t xml:space="preserve"> dopisem na adresu uvedenou v záhlaví této smlouvy na této adrese zásilka úspěšně doručena či převzata oprávněnou osobou smluvní strany nebo nebude-li tato zásilka vyzvednuta a držitel poštovní licence doručenou zásilku vrátí zpět, bude považováno za úspěšné doručení se všemi právními následky pátý den prokazatelného odesílání zásilky druhou stranou.</w:t>
      </w:r>
    </w:p>
    <w:p w14:paraId="66645125"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zachovávat mlčenlivost o všech skutečnostech, o nichž se dozvěděli při výkonu sjednané činnosti a které v zájmu správce osobních údajů nelze sdělovat jiným osobám.</w:t>
      </w:r>
    </w:p>
    <w:p w14:paraId="66645126"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zdržet se jednání, které by mohlo vést ke střetu oprávněných zájmů zhotovitele či objednatel se zájmy osobními, zejména nebudou zneužívat informací nabytých v souvislosti s výkonem sjednané činnosti ve prospěch vlastní či někoho jiného.</w:t>
      </w:r>
    </w:p>
    <w:p w14:paraId="66645127"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jsou zejména povinni zachovávat mlčenlivost o těchto údajích, dále pak zajistit vhodným způsobem bezpečnostní, technická a organizační opatření dle článku 32 Obecného nařízení. Zhotovitel i objednatel jsou dále povinni okamžitě si vzájemně sdělit jakékoliv podezření z nedostatečného zajištění osobních údajů nebo podezření z neoprávněného využití osobních údajů neoprávněnou osobou. </w:t>
      </w:r>
    </w:p>
    <w:p w14:paraId="66645128"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Zhotovitel i objednatel jsou povinni na požádání spolupracovat s dozorovým úřadem při plnění jeho úkolů.</w:t>
      </w:r>
    </w:p>
    <w:p w14:paraId="66645129" w14:textId="77777777" w:rsidR="00F57B80" w:rsidRDefault="00F57B80" w:rsidP="000F71C3">
      <w:pPr>
        <w:pStyle w:val="Odstavecseseznamem"/>
        <w:numPr>
          <w:ilvl w:val="0"/>
          <w:numId w:val="9"/>
        </w:numPr>
        <w:spacing w:line="276" w:lineRule="auto"/>
        <w:ind w:left="426" w:hanging="426"/>
        <w:jc w:val="both"/>
        <w:rPr>
          <w:sz w:val="22"/>
          <w:szCs w:val="22"/>
        </w:rPr>
      </w:pPr>
      <w:r>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6664512A" w14:textId="3AB54532" w:rsidR="00F57B80" w:rsidRDefault="00F57B80" w:rsidP="000F71C3">
      <w:pPr>
        <w:pStyle w:val="Odstavecseseznamem"/>
        <w:numPr>
          <w:ilvl w:val="0"/>
          <w:numId w:val="9"/>
        </w:numPr>
        <w:spacing w:line="276" w:lineRule="auto"/>
        <w:ind w:left="426" w:hanging="426"/>
        <w:jc w:val="both"/>
        <w:rPr>
          <w:sz w:val="22"/>
          <w:szCs w:val="22"/>
        </w:rPr>
      </w:pPr>
      <w:r>
        <w:rPr>
          <w:sz w:val="22"/>
          <w:szCs w:val="22"/>
        </w:rPr>
        <w:t>Povinnost ochrany osobních údajů a mlčenlivosti trvá i po skončení smluvního vztahu.</w:t>
      </w:r>
    </w:p>
    <w:p w14:paraId="572C71C5" w14:textId="5F156DE7" w:rsidR="003E3F4F" w:rsidRDefault="003E3F4F" w:rsidP="003E3F4F">
      <w:pPr>
        <w:pStyle w:val="Odstavecseseznamem"/>
        <w:spacing w:line="276" w:lineRule="auto"/>
        <w:ind w:left="426"/>
        <w:jc w:val="both"/>
        <w:rPr>
          <w:sz w:val="22"/>
          <w:szCs w:val="22"/>
        </w:rPr>
      </w:pPr>
    </w:p>
    <w:p w14:paraId="542620DE" w14:textId="77777777" w:rsidR="003E3F4F" w:rsidRDefault="003E3F4F" w:rsidP="003E3F4F">
      <w:pPr>
        <w:pStyle w:val="Odstavecseseznamem"/>
        <w:spacing w:line="276" w:lineRule="auto"/>
        <w:ind w:left="426"/>
        <w:jc w:val="both"/>
        <w:rPr>
          <w:sz w:val="22"/>
          <w:szCs w:val="22"/>
        </w:rPr>
      </w:pPr>
    </w:p>
    <w:p w14:paraId="6664512B" w14:textId="77777777" w:rsidR="0089389E" w:rsidRDefault="0089389E" w:rsidP="000F71C3">
      <w:pPr>
        <w:spacing w:line="276" w:lineRule="auto"/>
        <w:ind w:left="426" w:hanging="426"/>
        <w:jc w:val="both"/>
        <w:rPr>
          <w:sz w:val="22"/>
          <w:szCs w:val="22"/>
        </w:rPr>
      </w:pPr>
    </w:p>
    <w:p w14:paraId="6664512C" w14:textId="77777777" w:rsidR="0089389E" w:rsidRPr="000F71C3" w:rsidRDefault="0089389E" w:rsidP="000F71C3">
      <w:pPr>
        <w:spacing w:line="276" w:lineRule="auto"/>
        <w:jc w:val="center"/>
        <w:rPr>
          <w:b/>
          <w:bCs/>
          <w:sz w:val="22"/>
          <w:szCs w:val="22"/>
        </w:rPr>
      </w:pPr>
      <w:r w:rsidRPr="000F71C3">
        <w:rPr>
          <w:b/>
          <w:bCs/>
          <w:sz w:val="22"/>
          <w:szCs w:val="22"/>
        </w:rPr>
        <w:t>XV</w:t>
      </w:r>
      <w:r w:rsidR="001F5746" w:rsidRPr="000F71C3">
        <w:rPr>
          <w:b/>
          <w:bCs/>
          <w:sz w:val="22"/>
          <w:szCs w:val="22"/>
        </w:rPr>
        <w:t>.</w:t>
      </w:r>
    </w:p>
    <w:p w14:paraId="6664512D" w14:textId="77777777" w:rsidR="0089389E" w:rsidRPr="000F71C3" w:rsidRDefault="0089389E" w:rsidP="000F71C3">
      <w:pPr>
        <w:spacing w:line="276" w:lineRule="auto"/>
        <w:jc w:val="center"/>
        <w:rPr>
          <w:b/>
          <w:bCs/>
          <w:sz w:val="22"/>
          <w:szCs w:val="22"/>
        </w:rPr>
      </w:pPr>
      <w:r w:rsidRPr="000F71C3">
        <w:rPr>
          <w:b/>
          <w:bCs/>
          <w:sz w:val="22"/>
          <w:szCs w:val="22"/>
        </w:rPr>
        <w:t>Uchování dokumentace</w:t>
      </w:r>
    </w:p>
    <w:p w14:paraId="6664512E"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lastRenderedPageBreak/>
        <w:t>Zhotovitel je povinen uchovávat veškerou dokumentací související s plněním této smlouvy včetně účetních dokladů do konce roku 2028, nejméně však po dobu 10 let ode dne ukončení zadávacího řízení, na základě kterého byla uzavřena tato smlouva nebo od změny závazku ze smlouvy.</w:t>
      </w:r>
    </w:p>
    <w:p w14:paraId="6664512F"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Zhotovitel je povinen minimálně do konce roku 2028</w:t>
      </w:r>
      <w:r w:rsidR="0056267E">
        <w:rPr>
          <w:iCs/>
          <w:sz w:val="22"/>
          <w:szCs w:val="22"/>
        </w:rPr>
        <w:t>,</w:t>
      </w:r>
      <w:r w:rsidRPr="003F03FE">
        <w:rPr>
          <w:iCs/>
          <w:sz w:val="22"/>
          <w:szCs w:val="22"/>
        </w:rPr>
        <w:t xml:space="preserve"> nejméně však po dobu 10 let ode dne ukončení výběrového řízení, na základě kterého byla uzavřena tato smlouva nebo od změny závazku ze smlouvy poskytovat požadované informace a dokumentaci související s plněním předmětu smlouvy zaměstnancům nebo zmocněncům pověřených orgánů (zejména CRR MMR, ČR, MF ČR, Evropské komise, Evropského účetního dvora, Nejvyššího kontrolního úřadu, příslušného orgánu finanční správy a dalších oprávněných orgánů státní správy) dále jen „kontrolní orgán“ je povinen vytvořit výše uvedeným osobám podmínky k provedení kontroly vztahující se k realizaci předmětu smlouvy a poskytnout jim při provádění kontroly součinnost.</w:t>
      </w:r>
    </w:p>
    <w:p w14:paraId="66645130"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Objednatel je oprávněn požadovat po zhotoviteli pro případ neposkytnutí požadované informace a dokumentace související s plněním předmětu této smlouvy kontrolnímu orgánu či neposkytnutí součinnosti při provádění kontroly smluvní pokutu ve výši 10 000,-Kč pro každý takový případ.</w:t>
      </w:r>
    </w:p>
    <w:p w14:paraId="66645131" w14:textId="77777777" w:rsidR="0089389E" w:rsidRPr="003F03FE" w:rsidRDefault="0089389E" w:rsidP="003F03FE">
      <w:pPr>
        <w:numPr>
          <w:ilvl w:val="0"/>
          <w:numId w:val="10"/>
        </w:numPr>
        <w:spacing w:before="120" w:line="276" w:lineRule="auto"/>
        <w:jc w:val="both"/>
        <w:rPr>
          <w:iCs/>
          <w:sz w:val="22"/>
          <w:szCs w:val="22"/>
        </w:rPr>
      </w:pPr>
      <w:r w:rsidRPr="003F03FE">
        <w:rPr>
          <w:iCs/>
          <w:sz w:val="22"/>
          <w:szCs w:val="22"/>
        </w:rPr>
        <w:t>Uplatněním nároku na zaplacení smluvní pokuty ani jejím skutečným uhrazením nezanikne právo objednatele na náhradu škody vzniklé objednateli v důsledku porušení povinnosti zhotovitele, a to ve výši přesahující uhrazenou smluvní pokutu.</w:t>
      </w:r>
    </w:p>
    <w:p w14:paraId="66645132" w14:textId="77777777" w:rsidR="001E069E" w:rsidRDefault="001E069E" w:rsidP="001E069E">
      <w:pPr>
        <w:pStyle w:val="Zkladntextodsazen"/>
        <w:spacing w:before="120" w:line="276" w:lineRule="auto"/>
        <w:ind w:left="0"/>
        <w:jc w:val="both"/>
        <w:rPr>
          <w:sz w:val="22"/>
          <w:szCs w:val="22"/>
        </w:rPr>
      </w:pPr>
    </w:p>
    <w:p w14:paraId="66645133" w14:textId="77777777" w:rsidR="00581DC3" w:rsidRPr="000F71C3" w:rsidRDefault="00504AB3" w:rsidP="000F71C3">
      <w:pPr>
        <w:spacing w:line="276" w:lineRule="auto"/>
        <w:jc w:val="center"/>
        <w:rPr>
          <w:b/>
          <w:bCs/>
          <w:sz w:val="22"/>
          <w:szCs w:val="22"/>
        </w:rPr>
      </w:pPr>
      <w:r w:rsidRPr="000F71C3">
        <w:rPr>
          <w:b/>
          <w:bCs/>
          <w:sz w:val="22"/>
          <w:szCs w:val="22"/>
        </w:rPr>
        <w:t>XV</w:t>
      </w:r>
      <w:r w:rsidR="00AD339A" w:rsidRPr="000F71C3">
        <w:rPr>
          <w:b/>
          <w:bCs/>
          <w:sz w:val="22"/>
          <w:szCs w:val="22"/>
        </w:rPr>
        <w:t>I</w:t>
      </w:r>
      <w:r w:rsidR="00581DC3" w:rsidRPr="000F71C3">
        <w:rPr>
          <w:b/>
          <w:bCs/>
          <w:sz w:val="22"/>
          <w:szCs w:val="22"/>
        </w:rPr>
        <w:t>.</w:t>
      </w:r>
    </w:p>
    <w:p w14:paraId="66645134" w14:textId="77777777" w:rsidR="00581DC3" w:rsidRPr="000F71C3" w:rsidRDefault="00581DC3" w:rsidP="000F71C3">
      <w:pPr>
        <w:spacing w:line="276" w:lineRule="auto"/>
        <w:jc w:val="center"/>
        <w:rPr>
          <w:b/>
          <w:bCs/>
          <w:sz w:val="22"/>
          <w:szCs w:val="22"/>
        </w:rPr>
      </w:pPr>
      <w:r w:rsidRPr="000F71C3">
        <w:rPr>
          <w:b/>
          <w:bCs/>
          <w:sz w:val="22"/>
          <w:szCs w:val="22"/>
        </w:rPr>
        <w:t xml:space="preserve">Závěrečná ustanovení </w:t>
      </w:r>
    </w:p>
    <w:p w14:paraId="66645135" w14:textId="77777777" w:rsidR="00581DC3" w:rsidRDefault="00581DC3" w:rsidP="00461443">
      <w:pPr>
        <w:numPr>
          <w:ilvl w:val="0"/>
          <w:numId w:val="22"/>
        </w:numPr>
        <w:spacing w:before="120" w:line="276" w:lineRule="auto"/>
        <w:jc w:val="both"/>
        <w:rPr>
          <w:iCs/>
          <w:sz w:val="22"/>
          <w:szCs w:val="22"/>
        </w:rPr>
      </w:pPr>
      <w:r w:rsidRPr="00947695">
        <w:rPr>
          <w:iCs/>
          <w:sz w:val="22"/>
          <w:szCs w:val="22"/>
        </w:rPr>
        <w:t xml:space="preserve">Pokud nebylo v této smlouvě ujednáno jinak, řídí se právní poměry účastníků, příslušnými ustanoveními </w:t>
      </w:r>
      <w:r>
        <w:rPr>
          <w:sz w:val="22"/>
          <w:szCs w:val="22"/>
        </w:rPr>
        <w:t>občanské</w:t>
      </w:r>
      <w:r w:rsidRPr="00947695">
        <w:rPr>
          <w:iCs/>
          <w:sz w:val="22"/>
          <w:szCs w:val="22"/>
        </w:rPr>
        <w:t>ho zákoníku.</w:t>
      </w:r>
    </w:p>
    <w:p w14:paraId="66645136" w14:textId="77777777" w:rsidR="00581DC3" w:rsidRPr="00DD0EB7" w:rsidRDefault="00581DC3" w:rsidP="00461443">
      <w:pPr>
        <w:numPr>
          <w:ilvl w:val="0"/>
          <w:numId w:val="22"/>
        </w:numPr>
        <w:spacing w:before="120" w:line="276" w:lineRule="auto"/>
        <w:jc w:val="both"/>
        <w:rPr>
          <w:sz w:val="22"/>
          <w:szCs w:val="22"/>
          <w:u w:val="single"/>
        </w:rPr>
      </w:pPr>
      <w:r w:rsidRPr="00DD0EB7">
        <w:rPr>
          <w:iCs/>
          <w:sz w:val="22"/>
          <w:szCs w:val="22"/>
        </w:rPr>
        <w:t>Za případ vyšší moci se pro účely této smlouvy rozumí událost vylučující odpovědnost podle ustanovení, a to zejména válka, ozbrojený konflikt, embargo, občanské nepokoje, teroristické činy nebo hrozba teroristického činu, epidemie, výbuchy, zemětřesení, povodně, požáry, nebo jiné ničivé působení přírodních živlů, stávky</w:t>
      </w:r>
      <w:r w:rsidR="00085C77">
        <w:rPr>
          <w:iCs/>
          <w:sz w:val="22"/>
          <w:szCs w:val="22"/>
        </w:rPr>
        <w:t>.</w:t>
      </w:r>
      <w:r w:rsidRPr="00DD0EB7">
        <w:rPr>
          <w:iCs/>
          <w:sz w:val="22"/>
          <w:szCs w:val="22"/>
        </w:rPr>
        <w:t xml:space="preserve">, </w:t>
      </w:r>
      <w:r w:rsidRPr="00DD0EB7">
        <w:rPr>
          <w:sz w:val="22"/>
          <w:szCs w:val="22"/>
        </w:rPr>
        <w:t>strana vznik této události předvídala</w:t>
      </w:r>
    </w:p>
    <w:p w14:paraId="66645137"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Změna nebo doplnění této smlouvy je možná jen formou číslovaných písemných dodatků, které budou platné, jen budou-li řádně potvrzené a podepsané oprávněnými zástupci obou smluvních stran.</w:t>
      </w:r>
    </w:p>
    <w:p w14:paraId="66645138" w14:textId="77777777" w:rsidR="00581DC3" w:rsidRPr="00947695" w:rsidRDefault="00581DC3" w:rsidP="00461443">
      <w:pPr>
        <w:numPr>
          <w:ilvl w:val="0"/>
          <w:numId w:val="22"/>
        </w:numPr>
        <w:spacing w:before="120" w:line="276" w:lineRule="auto"/>
        <w:jc w:val="both"/>
        <w:rPr>
          <w:iCs/>
          <w:sz w:val="22"/>
          <w:szCs w:val="22"/>
        </w:rPr>
      </w:pPr>
      <w:r w:rsidRPr="00947695">
        <w:rPr>
          <w:iCs/>
          <w:sz w:val="22"/>
          <w:szCs w:val="22"/>
        </w:rPr>
        <w:t xml:space="preserve">Tato smlouva je vyhotovena ve </w:t>
      </w:r>
      <w:r w:rsidR="0020745D">
        <w:rPr>
          <w:iCs/>
          <w:sz w:val="22"/>
          <w:szCs w:val="22"/>
        </w:rPr>
        <w:t>dvou</w:t>
      </w:r>
      <w:r w:rsidR="0020745D" w:rsidRPr="00947695">
        <w:rPr>
          <w:iCs/>
          <w:sz w:val="22"/>
          <w:szCs w:val="22"/>
        </w:rPr>
        <w:t xml:space="preserve"> </w:t>
      </w:r>
      <w:r w:rsidRPr="00947695">
        <w:rPr>
          <w:iCs/>
          <w:sz w:val="22"/>
          <w:szCs w:val="22"/>
        </w:rPr>
        <w:t xml:space="preserve">vyhotoveních, z nichž </w:t>
      </w:r>
      <w:r w:rsidRPr="00947695">
        <w:rPr>
          <w:sz w:val="22"/>
          <w:szCs w:val="22"/>
        </w:rPr>
        <w:t>každé má platnost originálu a</w:t>
      </w:r>
      <w:r w:rsidRPr="00947695">
        <w:rPr>
          <w:iCs/>
          <w:sz w:val="22"/>
          <w:szCs w:val="22"/>
        </w:rPr>
        <w:t xml:space="preserve"> každá strana obdrží po </w:t>
      </w:r>
      <w:r w:rsidR="0020745D">
        <w:rPr>
          <w:iCs/>
          <w:sz w:val="22"/>
          <w:szCs w:val="22"/>
        </w:rPr>
        <w:t>jednom</w:t>
      </w:r>
      <w:r w:rsidR="0020745D" w:rsidRPr="00947695">
        <w:rPr>
          <w:iCs/>
          <w:sz w:val="22"/>
          <w:szCs w:val="22"/>
        </w:rPr>
        <w:t xml:space="preserve"> </w:t>
      </w:r>
      <w:r w:rsidRPr="00947695">
        <w:rPr>
          <w:iCs/>
          <w:sz w:val="22"/>
          <w:szCs w:val="22"/>
        </w:rPr>
        <w:t>vyhotoveních.</w:t>
      </w:r>
    </w:p>
    <w:p w14:paraId="66645139" w14:textId="77777777" w:rsidR="00581DC3" w:rsidRDefault="00581DC3" w:rsidP="00461443">
      <w:pPr>
        <w:pStyle w:val="Zkladntextodsazen3"/>
        <w:numPr>
          <w:ilvl w:val="0"/>
          <w:numId w:val="22"/>
        </w:numPr>
        <w:spacing w:before="120" w:after="0" w:line="276" w:lineRule="auto"/>
        <w:jc w:val="both"/>
        <w:rPr>
          <w:sz w:val="22"/>
          <w:szCs w:val="22"/>
        </w:rPr>
      </w:pPr>
      <w:r w:rsidRPr="00E9184F">
        <w:rPr>
          <w:sz w:val="22"/>
          <w:szCs w:val="22"/>
        </w:rPr>
        <w:t>Tato smlouva nabývá platnosti podpisem posledního z oprávněných zástupců obou smluvních stran.</w:t>
      </w:r>
    </w:p>
    <w:p w14:paraId="6664513A" w14:textId="77777777" w:rsidR="00D97075" w:rsidRDefault="00D97075" w:rsidP="00461443">
      <w:pPr>
        <w:pStyle w:val="Zkladntextodsazen3"/>
        <w:numPr>
          <w:ilvl w:val="0"/>
          <w:numId w:val="22"/>
        </w:numPr>
        <w:spacing w:before="120" w:after="0" w:line="276" w:lineRule="auto"/>
        <w:jc w:val="both"/>
        <w:rPr>
          <w:sz w:val="22"/>
          <w:szCs w:val="22"/>
        </w:rPr>
      </w:pPr>
      <w:r>
        <w:rPr>
          <w:sz w:val="22"/>
          <w:szCs w:val="22"/>
        </w:rPr>
        <w:t>Tato smlouva nabývá účinnosti dnem zveřejnění této smlouvy na Portálu veřejné správy v Registru smluv podle zákona č. 340/2015 Sb., o zvláštních podmínkách účinnosti některých smluv, uveřejňování těchto smluv a o registru smluv</w:t>
      </w:r>
      <w:r w:rsidR="004B7455">
        <w:rPr>
          <w:sz w:val="22"/>
          <w:szCs w:val="22"/>
        </w:rPr>
        <w:t>.</w:t>
      </w:r>
    </w:p>
    <w:p w14:paraId="6664513B" w14:textId="77777777" w:rsidR="00581DC3" w:rsidRDefault="00581DC3" w:rsidP="00461443">
      <w:pPr>
        <w:numPr>
          <w:ilvl w:val="0"/>
          <w:numId w:val="22"/>
        </w:numPr>
        <w:spacing w:before="120" w:line="276" w:lineRule="auto"/>
        <w:jc w:val="both"/>
        <w:rPr>
          <w:iCs/>
          <w:sz w:val="22"/>
          <w:szCs w:val="22"/>
        </w:rPr>
      </w:pPr>
      <w:r w:rsidRPr="00947695">
        <w:rPr>
          <w:iCs/>
          <w:sz w:val="22"/>
          <w:szCs w:val="22"/>
        </w:rPr>
        <w:t>Smluvní strany prohlašují, že tato smlouva byla sepsána podle jejich skutečné a svobodné vůle. Smlouvu přečetly, s jejím obsahem souhlasí,</w:t>
      </w:r>
      <w:r w:rsidRPr="00350AE2">
        <w:rPr>
          <w:sz w:val="22"/>
          <w:szCs w:val="22"/>
        </w:rPr>
        <w:t xml:space="preserve"> </w:t>
      </w:r>
      <w:r w:rsidRPr="008258C1">
        <w:rPr>
          <w:sz w:val="22"/>
          <w:szCs w:val="22"/>
        </w:rPr>
        <w:t>ujednání obsažená v této smlouvě považují za</w:t>
      </w:r>
      <w:r>
        <w:rPr>
          <w:sz w:val="22"/>
          <w:szCs w:val="22"/>
        </w:rPr>
        <w:t> </w:t>
      </w:r>
      <w:r w:rsidRPr="008258C1">
        <w:rPr>
          <w:sz w:val="22"/>
          <w:szCs w:val="22"/>
        </w:rPr>
        <w:t>ujednání odpovídající dobrým mravům a zásadám poctivého obchodního styku</w:t>
      </w:r>
      <w:r>
        <w:rPr>
          <w:sz w:val="22"/>
          <w:szCs w:val="22"/>
        </w:rPr>
        <w:t>,</w:t>
      </w:r>
      <w:r w:rsidRPr="00947695">
        <w:rPr>
          <w:iCs/>
          <w:sz w:val="22"/>
          <w:szCs w:val="22"/>
        </w:rPr>
        <w:t xml:space="preserve"> na důkaz čehož připojují vlastnoruční podpisy.</w:t>
      </w:r>
    </w:p>
    <w:p w14:paraId="6664513C" w14:textId="77777777" w:rsidR="00E80697" w:rsidRDefault="00E93F51" w:rsidP="00461443">
      <w:pPr>
        <w:numPr>
          <w:ilvl w:val="0"/>
          <w:numId w:val="22"/>
        </w:numPr>
        <w:spacing w:before="120" w:line="276" w:lineRule="auto"/>
        <w:jc w:val="both"/>
        <w:rPr>
          <w:iCs/>
          <w:sz w:val="22"/>
          <w:szCs w:val="22"/>
        </w:rPr>
      </w:pPr>
      <w:r>
        <w:rPr>
          <w:iCs/>
          <w:sz w:val="22"/>
          <w:szCs w:val="22"/>
        </w:rPr>
        <w:t>Nedílnou součástí smlouvy jsou následující přílohy:</w:t>
      </w:r>
    </w:p>
    <w:p w14:paraId="4C922A0F" w14:textId="77777777" w:rsidR="00B341E5" w:rsidRDefault="00B341E5" w:rsidP="0020745D">
      <w:pPr>
        <w:pStyle w:val="Bezmezer"/>
        <w:spacing w:line="276" w:lineRule="auto"/>
        <w:rPr>
          <w:iCs/>
          <w:sz w:val="22"/>
          <w:szCs w:val="22"/>
        </w:rPr>
      </w:pPr>
    </w:p>
    <w:p w14:paraId="6664513F" w14:textId="77777777" w:rsidR="0020745D" w:rsidRDefault="0020745D" w:rsidP="0020745D">
      <w:pPr>
        <w:pStyle w:val="Bezmezer"/>
        <w:spacing w:line="276" w:lineRule="auto"/>
        <w:rPr>
          <w:iCs/>
          <w:sz w:val="22"/>
          <w:szCs w:val="22"/>
        </w:rPr>
      </w:pPr>
      <w:r>
        <w:rPr>
          <w:iCs/>
          <w:sz w:val="22"/>
          <w:szCs w:val="22"/>
        </w:rPr>
        <w:t>Příloha č. 1 -  Technická dokumentace včetně samostatně číslovaných příloh</w:t>
      </w:r>
    </w:p>
    <w:p w14:paraId="66645140" w14:textId="77777777" w:rsidR="0020745D" w:rsidRDefault="0020745D" w:rsidP="0020745D">
      <w:pPr>
        <w:pStyle w:val="Bezmezer"/>
        <w:spacing w:line="276" w:lineRule="auto"/>
        <w:rPr>
          <w:iCs/>
          <w:sz w:val="22"/>
          <w:szCs w:val="22"/>
        </w:rPr>
      </w:pPr>
      <w:r>
        <w:rPr>
          <w:iCs/>
          <w:sz w:val="22"/>
          <w:szCs w:val="22"/>
        </w:rPr>
        <w:lastRenderedPageBreak/>
        <w:t>Příloha č. 2 -  Položkový rozpočet</w:t>
      </w:r>
    </w:p>
    <w:p w14:paraId="66645144" w14:textId="7CC6E8EA" w:rsidR="004B7455" w:rsidRPr="0064152C" w:rsidRDefault="0020745D" w:rsidP="0064152C">
      <w:pPr>
        <w:pStyle w:val="Bezmezer"/>
        <w:spacing w:line="276" w:lineRule="auto"/>
        <w:rPr>
          <w:iCs/>
          <w:sz w:val="22"/>
          <w:szCs w:val="22"/>
        </w:rPr>
      </w:pPr>
      <w:r>
        <w:rPr>
          <w:iCs/>
          <w:sz w:val="22"/>
          <w:szCs w:val="22"/>
        </w:rPr>
        <w:t>Příloha č. 3</w:t>
      </w:r>
      <w:r w:rsidR="0064152C">
        <w:rPr>
          <w:iCs/>
          <w:sz w:val="22"/>
          <w:szCs w:val="22"/>
        </w:rPr>
        <w:t xml:space="preserve"> -  Zúčtovací sazby zhotovitele</w:t>
      </w:r>
    </w:p>
    <w:p w14:paraId="66645145" w14:textId="77777777" w:rsidR="004B7455" w:rsidRDefault="004B7455" w:rsidP="008F3942">
      <w:pPr>
        <w:pStyle w:val="Zkladntext3"/>
        <w:spacing w:before="120" w:line="276" w:lineRule="auto"/>
        <w:jc w:val="both"/>
        <w:rPr>
          <w:rFonts w:ascii="Times New Roman" w:hAnsi="Times New Roman"/>
          <w:sz w:val="22"/>
          <w:szCs w:val="22"/>
          <w:highlight w:val="yellow"/>
        </w:rPr>
      </w:pPr>
    </w:p>
    <w:p w14:paraId="66645146" w14:textId="3B32A043" w:rsidR="00581DC3" w:rsidRPr="00190840" w:rsidRDefault="00581DC3" w:rsidP="008F3942">
      <w:pPr>
        <w:pStyle w:val="Zkladntext3"/>
        <w:spacing w:before="120" w:line="276" w:lineRule="auto"/>
        <w:jc w:val="both"/>
        <w:rPr>
          <w:rFonts w:ascii="Times New Roman" w:hAnsi="Times New Roman"/>
          <w:sz w:val="22"/>
          <w:szCs w:val="22"/>
        </w:rPr>
      </w:pPr>
      <w:r w:rsidRPr="00FE239B">
        <w:rPr>
          <w:rFonts w:ascii="Times New Roman" w:hAnsi="Times New Roman"/>
          <w:sz w:val="22"/>
          <w:szCs w:val="22"/>
          <w:highlight w:val="yellow"/>
        </w:rPr>
        <w:t>V</w:t>
      </w:r>
      <w:r w:rsidR="00D61B9A">
        <w:rPr>
          <w:rFonts w:ascii="Times New Roman" w:hAnsi="Times New Roman"/>
          <w:sz w:val="22"/>
          <w:szCs w:val="22"/>
          <w:highlight w:val="yellow"/>
        </w:rPr>
        <w:t xml:space="preserve"> XXXXX</w:t>
      </w:r>
      <w:r w:rsidRPr="00FE239B">
        <w:rPr>
          <w:rFonts w:ascii="Times New Roman" w:hAnsi="Times New Roman"/>
          <w:sz w:val="22"/>
          <w:szCs w:val="22"/>
          <w:highlight w:val="yellow"/>
        </w:rPr>
        <w:t xml:space="preserve"> dne</w:t>
      </w:r>
      <w:r w:rsidRPr="00D61B9A">
        <w:rPr>
          <w:rFonts w:ascii="Times New Roman" w:hAnsi="Times New Roman"/>
          <w:sz w:val="22"/>
          <w:szCs w:val="22"/>
          <w:highlight w:val="yellow"/>
        </w:rPr>
        <w:tab/>
      </w:r>
      <w:r w:rsidR="00D61B9A" w:rsidRPr="00D61B9A">
        <w:rPr>
          <w:rFonts w:ascii="Times New Roman" w:hAnsi="Times New Roman"/>
          <w:sz w:val="22"/>
          <w:szCs w:val="22"/>
          <w:highlight w:val="yellow"/>
        </w:rPr>
        <w:t>XXXXXX</w:t>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r>
      <w:r w:rsidR="00CF6E81">
        <w:rPr>
          <w:rFonts w:ascii="Times New Roman" w:hAnsi="Times New Roman"/>
          <w:sz w:val="22"/>
          <w:szCs w:val="22"/>
        </w:rPr>
        <w:tab/>
        <w:t xml:space="preserve">   </w:t>
      </w:r>
      <w:r w:rsidR="00CF6E81">
        <w:rPr>
          <w:rFonts w:ascii="Times New Roman" w:hAnsi="Times New Roman"/>
          <w:sz w:val="22"/>
          <w:szCs w:val="22"/>
        </w:rPr>
        <w:tab/>
      </w:r>
      <w:r w:rsidRPr="00190840">
        <w:rPr>
          <w:rFonts w:ascii="Times New Roman" w:hAnsi="Times New Roman"/>
          <w:sz w:val="22"/>
          <w:szCs w:val="22"/>
        </w:rPr>
        <w:t>V </w:t>
      </w:r>
      <w:r>
        <w:rPr>
          <w:rFonts w:ascii="Times New Roman" w:hAnsi="Times New Roman"/>
          <w:sz w:val="22"/>
          <w:szCs w:val="22"/>
        </w:rPr>
        <w:t>Brně</w:t>
      </w:r>
      <w:r w:rsidRPr="00190840">
        <w:rPr>
          <w:rFonts w:ascii="Times New Roman" w:hAnsi="Times New Roman"/>
          <w:sz w:val="22"/>
          <w:szCs w:val="22"/>
        </w:rPr>
        <w:t xml:space="preserve"> dne </w:t>
      </w:r>
    </w:p>
    <w:p w14:paraId="6664514A" w14:textId="77777777" w:rsidR="004B7455" w:rsidRDefault="004B7455" w:rsidP="00581DC3">
      <w:pPr>
        <w:pStyle w:val="Zkladntext3"/>
        <w:spacing w:before="120" w:line="276" w:lineRule="auto"/>
        <w:rPr>
          <w:rFonts w:ascii="Times New Roman" w:hAnsi="Times New Roman"/>
          <w:sz w:val="22"/>
          <w:szCs w:val="22"/>
        </w:rPr>
      </w:pPr>
    </w:p>
    <w:p w14:paraId="6664514B" w14:textId="77777777" w:rsidR="004B7455" w:rsidRPr="00190840" w:rsidRDefault="004B7455" w:rsidP="00581DC3">
      <w:pPr>
        <w:pStyle w:val="Zkladntext3"/>
        <w:spacing w:before="120" w:line="276" w:lineRule="auto"/>
        <w:rPr>
          <w:rFonts w:ascii="Times New Roman" w:hAnsi="Times New Roman"/>
          <w:sz w:val="22"/>
          <w:szCs w:val="22"/>
        </w:rPr>
      </w:pPr>
    </w:p>
    <w:p w14:paraId="6664514C" w14:textId="77777777" w:rsidR="00581DC3" w:rsidRPr="00190840" w:rsidRDefault="00581DC3" w:rsidP="00581DC3">
      <w:pPr>
        <w:pStyle w:val="Zkladntext3"/>
        <w:spacing w:before="120" w:line="276" w:lineRule="auto"/>
        <w:rPr>
          <w:rFonts w:ascii="Times New Roman" w:hAnsi="Times New Roman"/>
          <w:sz w:val="22"/>
          <w:szCs w:val="22"/>
        </w:rPr>
      </w:pPr>
      <w:r w:rsidRPr="00190840">
        <w:rPr>
          <w:rFonts w:ascii="Times New Roman" w:hAnsi="Times New Roman"/>
          <w:sz w:val="22"/>
          <w:szCs w:val="22"/>
        </w:rPr>
        <w:t>--------------------------------                                                                       -------------------------------</w:t>
      </w:r>
      <w:r w:rsidR="008F3942">
        <w:rPr>
          <w:rFonts w:ascii="Times New Roman" w:hAnsi="Times New Roman"/>
          <w:sz w:val="22"/>
          <w:szCs w:val="22"/>
        </w:rPr>
        <w:t>------</w:t>
      </w:r>
    </w:p>
    <w:p w14:paraId="7AC8D046" w14:textId="77777777" w:rsidR="00D61B9A" w:rsidRDefault="00581DC3" w:rsidP="00D61B9A">
      <w:pPr>
        <w:pStyle w:val="Zkladntext3"/>
        <w:spacing w:after="0" w:line="276" w:lineRule="auto"/>
        <w:rPr>
          <w:rFonts w:ascii="Times New Roman" w:hAnsi="Times New Roman"/>
          <w:sz w:val="22"/>
          <w:szCs w:val="22"/>
        </w:rPr>
      </w:pPr>
      <w:r w:rsidRPr="00190840">
        <w:rPr>
          <w:rFonts w:ascii="Times New Roman" w:hAnsi="Times New Roman"/>
          <w:sz w:val="22"/>
          <w:szCs w:val="22"/>
        </w:rPr>
        <w:t xml:space="preserve">      </w:t>
      </w:r>
      <w:r w:rsidR="00D61B9A" w:rsidRPr="00D61B9A">
        <w:rPr>
          <w:rFonts w:ascii="Times New Roman" w:hAnsi="Times New Roman"/>
          <w:sz w:val="22"/>
          <w:szCs w:val="22"/>
          <w:highlight w:val="yellow"/>
        </w:rPr>
        <w:t>XXXXXXXXX</w:t>
      </w:r>
      <w:r w:rsidR="00397F04">
        <w:rPr>
          <w:rFonts w:ascii="Times New Roman" w:hAnsi="Times New Roman"/>
          <w:sz w:val="22"/>
          <w:szCs w:val="22"/>
        </w:rPr>
        <w:t xml:space="preserve">          </w:t>
      </w:r>
      <w:r w:rsidRPr="00190840">
        <w:rPr>
          <w:rFonts w:ascii="Times New Roman" w:hAnsi="Times New Roman"/>
          <w:sz w:val="22"/>
          <w:szCs w:val="22"/>
        </w:rPr>
        <w:t xml:space="preserve">                                                                                </w:t>
      </w:r>
      <w:r w:rsidR="00D61B9A">
        <w:rPr>
          <w:rFonts w:ascii="Times New Roman" w:hAnsi="Times New Roman"/>
          <w:sz w:val="22"/>
          <w:szCs w:val="22"/>
        </w:rPr>
        <w:t xml:space="preserve">Ing. Miloš </w:t>
      </w:r>
      <w:r>
        <w:rPr>
          <w:rFonts w:ascii="Times New Roman" w:hAnsi="Times New Roman"/>
          <w:sz w:val="22"/>
          <w:szCs w:val="22"/>
        </w:rPr>
        <w:t>Havránek</w:t>
      </w:r>
    </w:p>
    <w:p w14:paraId="6664514F" w14:textId="72E368E1" w:rsidR="001A0410" w:rsidRPr="00D61B9A" w:rsidRDefault="00D61B9A" w:rsidP="00D61B9A">
      <w:pPr>
        <w:pStyle w:val="Zkladntext3"/>
        <w:spacing w:after="0" w:line="276" w:lineRule="auto"/>
        <w:rPr>
          <w:rFonts w:ascii="Times New Roman" w:hAnsi="Times New Roman"/>
          <w:sz w:val="22"/>
          <w:szCs w:val="22"/>
        </w:rPr>
      </w:pPr>
      <w:r>
        <w:rPr>
          <w:rFonts w:ascii="Times New Roman" w:hAnsi="Times New Roman"/>
          <w:sz w:val="22"/>
          <w:szCs w:val="22"/>
        </w:rPr>
        <w:t xml:space="preserve">      </w:t>
      </w:r>
      <w:r w:rsidRPr="00D61B9A">
        <w:rPr>
          <w:rFonts w:ascii="Times New Roman" w:hAnsi="Times New Roman"/>
          <w:sz w:val="22"/>
          <w:szCs w:val="22"/>
          <w:highlight w:val="yellow"/>
        </w:rPr>
        <w:t>XXXXXXXXX</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007E41CD" w:rsidRPr="00D61B9A">
        <w:rPr>
          <w:rFonts w:ascii="Times New Roman" w:hAnsi="Times New Roman"/>
          <w:sz w:val="22"/>
          <w:szCs w:val="22"/>
        </w:rPr>
        <w:t>předseda představenstva</w:t>
      </w:r>
    </w:p>
    <w:p w14:paraId="66645150" w14:textId="77777777" w:rsidR="00E7208C" w:rsidRDefault="00E7208C" w:rsidP="00581DC3">
      <w:pPr>
        <w:spacing w:line="276" w:lineRule="auto"/>
        <w:jc w:val="center"/>
        <w:rPr>
          <w:sz w:val="22"/>
          <w:szCs w:val="22"/>
        </w:rPr>
      </w:pPr>
    </w:p>
    <w:p w14:paraId="66645151" w14:textId="77777777" w:rsidR="00E7208C" w:rsidRDefault="00E7208C" w:rsidP="00581DC3">
      <w:pPr>
        <w:spacing w:line="276" w:lineRule="auto"/>
        <w:jc w:val="center"/>
        <w:rPr>
          <w:sz w:val="22"/>
          <w:szCs w:val="22"/>
        </w:rPr>
      </w:pPr>
    </w:p>
    <w:p w14:paraId="66645152" w14:textId="77777777" w:rsidR="00E7208C" w:rsidRDefault="00E7208C" w:rsidP="00B6342A">
      <w:pPr>
        <w:spacing w:line="276" w:lineRule="auto"/>
        <w:jc w:val="right"/>
        <w:rPr>
          <w:sz w:val="22"/>
          <w:szCs w:val="22"/>
        </w:rPr>
      </w:pPr>
      <w:r>
        <w:rPr>
          <w:sz w:val="22"/>
          <w:szCs w:val="22"/>
        </w:rPr>
        <w:t>……………………………….</w:t>
      </w:r>
    </w:p>
    <w:p w14:paraId="66645153" w14:textId="750625FA" w:rsidR="00E7208C"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Ing.</w:t>
      </w:r>
      <w:r>
        <w:rPr>
          <w:sz w:val="22"/>
          <w:szCs w:val="22"/>
        </w:rPr>
        <w:t xml:space="preserve"> </w:t>
      </w:r>
      <w:r w:rsidR="00E7208C">
        <w:rPr>
          <w:sz w:val="22"/>
          <w:szCs w:val="22"/>
        </w:rPr>
        <w:t>Josef Veselý</w:t>
      </w:r>
    </w:p>
    <w:p w14:paraId="66645154" w14:textId="07EBCD47" w:rsidR="00E7208C" w:rsidRPr="001C7910" w:rsidRDefault="0020745D" w:rsidP="00397F04">
      <w:pPr>
        <w:jc w:val="center"/>
        <w:rPr>
          <w:sz w:val="22"/>
          <w:szCs w:val="22"/>
        </w:rPr>
      </w:pPr>
      <w:r>
        <w:rPr>
          <w:sz w:val="22"/>
          <w:szCs w:val="22"/>
        </w:rPr>
        <w:t xml:space="preserve">                                                                                                           </w:t>
      </w:r>
      <w:r w:rsidR="00397F04">
        <w:rPr>
          <w:sz w:val="22"/>
          <w:szCs w:val="22"/>
        </w:rPr>
        <w:t xml:space="preserve">     </w:t>
      </w:r>
      <w:r w:rsidR="00E7208C">
        <w:rPr>
          <w:sz w:val="22"/>
          <w:szCs w:val="22"/>
        </w:rPr>
        <w:t>člen představenstva</w:t>
      </w:r>
    </w:p>
    <w:sectPr w:rsidR="00E7208C" w:rsidRPr="001C7910" w:rsidSect="0050703E">
      <w:headerReference w:type="default" r:id="rId14"/>
      <w:footerReference w:type="even" r:id="rId15"/>
      <w:footerReference w:type="default" r:id="rId16"/>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352BB" w14:textId="77777777" w:rsidR="00AE6E58" w:rsidRDefault="00AE6E58">
      <w:r>
        <w:separator/>
      </w:r>
    </w:p>
  </w:endnote>
  <w:endnote w:type="continuationSeparator" w:id="0">
    <w:p w14:paraId="55BAAED0" w14:textId="77777777" w:rsidR="00AE6E58" w:rsidRDefault="00AE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C" w14:textId="77777777" w:rsidR="00286195" w:rsidRDefault="00286195" w:rsidP="0090354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664515D" w14:textId="77777777" w:rsidR="00286195" w:rsidRDefault="0028619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664515E" w14:textId="77777777" w:rsidR="00286195" w:rsidRPr="00E67E5F" w:rsidRDefault="00286195" w:rsidP="006E4F30">
            <w:pPr>
              <w:pStyle w:val="Zpat"/>
              <w:jc w:val="center"/>
            </w:pPr>
            <w:r w:rsidRPr="00E67E5F">
              <w:rPr>
                <w:sz w:val="24"/>
                <w:szCs w:val="24"/>
              </w:rPr>
              <w:fldChar w:fldCharType="begin"/>
            </w:r>
            <w:r w:rsidRPr="00E67E5F">
              <w:instrText>PAGE</w:instrText>
            </w:r>
            <w:r w:rsidRPr="00E67E5F">
              <w:rPr>
                <w:sz w:val="24"/>
                <w:szCs w:val="24"/>
              </w:rPr>
              <w:fldChar w:fldCharType="separate"/>
            </w:r>
            <w:r w:rsidR="00F70785">
              <w:rPr>
                <w:noProof/>
              </w:rPr>
              <w:t>1</w:t>
            </w:r>
            <w:r w:rsidRPr="00E67E5F">
              <w:rPr>
                <w:sz w:val="24"/>
                <w:szCs w:val="24"/>
              </w:rPr>
              <w:fldChar w:fldCharType="end"/>
            </w:r>
            <w:r w:rsidRPr="00E67E5F">
              <w:t>/</w:t>
            </w:r>
            <w:r w:rsidRPr="00E67E5F">
              <w:rPr>
                <w:sz w:val="24"/>
                <w:szCs w:val="24"/>
              </w:rPr>
              <w:fldChar w:fldCharType="begin"/>
            </w:r>
            <w:r w:rsidRPr="00E67E5F">
              <w:instrText>NUMPAGES</w:instrText>
            </w:r>
            <w:r w:rsidRPr="00E67E5F">
              <w:rPr>
                <w:sz w:val="24"/>
                <w:szCs w:val="24"/>
              </w:rPr>
              <w:fldChar w:fldCharType="separate"/>
            </w:r>
            <w:r w:rsidR="00F70785">
              <w:rPr>
                <w:noProof/>
              </w:rPr>
              <w:t>18</w:t>
            </w:r>
            <w:r w:rsidRPr="00E67E5F">
              <w:rPr>
                <w:sz w:val="24"/>
                <w:szCs w:val="24"/>
              </w:rPr>
              <w:fldChar w:fldCharType="end"/>
            </w:r>
          </w:p>
        </w:sdtContent>
      </w:sdt>
    </w:sdtContent>
  </w:sdt>
  <w:p w14:paraId="6664515F" w14:textId="17E0A665" w:rsidR="00286195" w:rsidRDefault="00286195">
    <w:pPr>
      <w:pStyle w:val="Zpat"/>
    </w:pPr>
    <w:r>
      <w:t xml:space="preserve">smlouva </w:t>
    </w:r>
    <w:r w:rsidRPr="003E3F4F">
      <w:t xml:space="preserve">č. </w:t>
    </w:r>
    <w:r w:rsidR="003E3F4F" w:rsidRPr="003E3F4F">
      <w:t>19</w:t>
    </w:r>
    <w:r w:rsidRPr="003E3F4F">
      <w:t>/</w:t>
    </w:r>
    <w:r w:rsidR="003E3F4F" w:rsidRPr="003E3F4F">
      <w:t>058</w:t>
    </w:r>
    <w:r w:rsidRPr="003E3F4F">
      <w:t>/50</w:t>
    </w:r>
    <w:r w:rsidR="003E3F4F" w:rsidRPr="003E3F4F">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F8D32" w14:textId="77777777" w:rsidR="00AE6E58" w:rsidRDefault="00AE6E58">
      <w:r>
        <w:separator/>
      </w:r>
    </w:p>
  </w:footnote>
  <w:footnote w:type="continuationSeparator" w:id="0">
    <w:p w14:paraId="35459AC4" w14:textId="77777777" w:rsidR="00AE6E58" w:rsidRDefault="00AE6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515A" w14:textId="77777777" w:rsidR="00286195" w:rsidRDefault="00286195">
    <w:pPr>
      <w:pStyle w:val="Zhlav"/>
      <w:rPr>
        <w:sz w:val="20"/>
        <w:szCs w:val="20"/>
      </w:rPr>
    </w:pPr>
    <w:r w:rsidRPr="00265DB8">
      <w:rPr>
        <w:sz w:val="20"/>
        <w:szCs w:val="20"/>
      </w:rPr>
      <w:t>Akce: „</w:t>
    </w:r>
    <w:r w:rsidRPr="0047593A">
      <w:rPr>
        <w:sz w:val="20"/>
        <w:szCs w:val="20"/>
      </w:rPr>
      <w:t>Zavedení a modernizace odbavovacích systémů MHD v Brně</w:t>
    </w:r>
    <w:r w:rsidRPr="00265DB8">
      <w:rPr>
        <w:sz w:val="20"/>
        <w:szCs w:val="20"/>
      </w:rPr>
      <w:t>“</w:t>
    </w:r>
  </w:p>
  <w:p w14:paraId="6664515B" w14:textId="77777777" w:rsidR="00286195" w:rsidRPr="00265DB8" w:rsidRDefault="00286195">
    <w:pPr>
      <w:pStyle w:val="Zhlav"/>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711C6"/>
    <w:multiLevelType w:val="hybridMultilevel"/>
    <w:tmpl w:val="B0227DD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2">
    <w:nsid w:val="14217679"/>
    <w:multiLevelType w:val="hybridMultilevel"/>
    <w:tmpl w:val="FCFE664C"/>
    <w:lvl w:ilvl="0" w:tplc="2748470C">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
    <w:nsid w:val="149D0D5F"/>
    <w:multiLevelType w:val="hybridMultilevel"/>
    <w:tmpl w:val="CA5A5704"/>
    <w:lvl w:ilvl="0" w:tplc="B8FC1318">
      <w:start w:val="8"/>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14F414DB"/>
    <w:multiLevelType w:val="multilevel"/>
    <w:tmpl w:val="B63A7DE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5D37BB1"/>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B0F3436"/>
    <w:multiLevelType w:val="hybridMultilevel"/>
    <w:tmpl w:val="8E12E3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C8D09E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0323BB"/>
    <w:multiLevelType w:val="singleLevel"/>
    <w:tmpl w:val="FFFFFFFF"/>
    <w:lvl w:ilvl="0">
      <w:start w:val="1"/>
      <w:numFmt w:val="lowerLetter"/>
      <w:lvlText w:val="%1)"/>
      <w:lvlJc w:val="left"/>
      <w:pPr>
        <w:ind w:left="360" w:hanging="360"/>
      </w:pPr>
      <w:rPr>
        <w:rFonts w:hint="default"/>
        <w:b w:val="0"/>
        <w:i w:val="0"/>
      </w:rPr>
    </w:lvl>
  </w:abstractNum>
  <w:abstractNum w:abstractNumId="9">
    <w:nsid w:val="1F11186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8E03AF"/>
    <w:multiLevelType w:val="hybridMultilevel"/>
    <w:tmpl w:val="DED2C452"/>
    <w:lvl w:ilvl="0" w:tplc="8E724A4E">
      <w:start w:val="1"/>
      <w:numFmt w:val="decimal"/>
      <w:lvlText w:val="%1."/>
      <w:lvlJc w:val="left"/>
      <w:pPr>
        <w:ind w:left="744" w:hanging="384"/>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2B24A20"/>
    <w:multiLevelType w:val="hybridMultilevel"/>
    <w:tmpl w:val="CFF45C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64864AD"/>
    <w:multiLevelType w:val="hybridMultilevel"/>
    <w:tmpl w:val="9E0CDB9C"/>
    <w:lvl w:ilvl="0" w:tplc="F4E80C1E">
      <w:numFmt w:val="bullet"/>
      <w:lvlText w:val="-"/>
      <w:lvlJc w:val="left"/>
      <w:pPr>
        <w:ind w:left="1069" w:hanging="360"/>
      </w:pPr>
      <w:rPr>
        <w:rFonts w:ascii="Verdana" w:eastAsia="SimSun" w:hAnsi="Verdana" w:cs="Arial" w:hint="default"/>
      </w:rPr>
    </w:lvl>
    <w:lvl w:ilvl="1" w:tplc="3B82695A">
      <w:start w:val="1"/>
      <w:numFmt w:val="bullet"/>
      <w:lvlText w:val="o"/>
      <w:lvlJc w:val="left"/>
      <w:pPr>
        <w:ind w:left="1789" w:hanging="360"/>
      </w:pPr>
      <w:rPr>
        <w:rFonts w:ascii="Courier New" w:hAnsi="Courier New" w:cs="Courier New" w:hint="default"/>
      </w:rPr>
    </w:lvl>
    <w:lvl w:ilvl="2" w:tplc="3DCC1C90">
      <w:start w:val="1"/>
      <w:numFmt w:val="bullet"/>
      <w:lvlText w:val=""/>
      <w:lvlJc w:val="left"/>
      <w:pPr>
        <w:ind w:left="2509" w:hanging="360"/>
      </w:pPr>
      <w:rPr>
        <w:rFonts w:ascii="Wingdings" w:hAnsi="Wingdings" w:hint="default"/>
      </w:rPr>
    </w:lvl>
    <w:lvl w:ilvl="3" w:tplc="0CE044D0">
      <w:start w:val="1"/>
      <w:numFmt w:val="bullet"/>
      <w:lvlText w:val=""/>
      <w:lvlJc w:val="left"/>
      <w:pPr>
        <w:ind w:left="3229" w:hanging="360"/>
      </w:pPr>
      <w:rPr>
        <w:rFonts w:ascii="Symbol" w:hAnsi="Symbol" w:hint="default"/>
      </w:rPr>
    </w:lvl>
    <w:lvl w:ilvl="4" w:tplc="45B8F3A0">
      <w:start w:val="1"/>
      <w:numFmt w:val="bullet"/>
      <w:lvlText w:val="o"/>
      <w:lvlJc w:val="left"/>
      <w:pPr>
        <w:ind w:left="3949" w:hanging="360"/>
      </w:pPr>
      <w:rPr>
        <w:rFonts w:ascii="Courier New" w:hAnsi="Courier New" w:cs="Courier New" w:hint="default"/>
      </w:rPr>
    </w:lvl>
    <w:lvl w:ilvl="5" w:tplc="D25A76DE">
      <w:start w:val="1"/>
      <w:numFmt w:val="bullet"/>
      <w:lvlText w:val=""/>
      <w:lvlJc w:val="left"/>
      <w:pPr>
        <w:ind w:left="4669" w:hanging="360"/>
      </w:pPr>
      <w:rPr>
        <w:rFonts w:ascii="Wingdings" w:hAnsi="Wingdings" w:hint="default"/>
      </w:rPr>
    </w:lvl>
    <w:lvl w:ilvl="6" w:tplc="C0E6E7DE">
      <w:start w:val="1"/>
      <w:numFmt w:val="bullet"/>
      <w:lvlText w:val=""/>
      <w:lvlJc w:val="left"/>
      <w:pPr>
        <w:ind w:left="5389" w:hanging="360"/>
      </w:pPr>
      <w:rPr>
        <w:rFonts w:ascii="Symbol" w:hAnsi="Symbol" w:hint="default"/>
      </w:rPr>
    </w:lvl>
    <w:lvl w:ilvl="7" w:tplc="C5421BD2">
      <w:start w:val="1"/>
      <w:numFmt w:val="bullet"/>
      <w:lvlText w:val="o"/>
      <w:lvlJc w:val="left"/>
      <w:pPr>
        <w:ind w:left="6109" w:hanging="360"/>
      </w:pPr>
      <w:rPr>
        <w:rFonts w:ascii="Courier New" w:hAnsi="Courier New" w:cs="Courier New" w:hint="default"/>
      </w:rPr>
    </w:lvl>
    <w:lvl w:ilvl="8" w:tplc="89947598">
      <w:start w:val="1"/>
      <w:numFmt w:val="bullet"/>
      <w:lvlText w:val=""/>
      <w:lvlJc w:val="left"/>
      <w:pPr>
        <w:ind w:left="6829" w:hanging="360"/>
      </w:pPr>
      <w:rPr>
        <w:rFonts w:ascii="Wingdings" w:hAnsi="Wingdings" w:hint="default"/>
      </w:rPr>
    </w:lvl>
  </w:abstractNum>
  <w:abstractNum w:abstractNumId="13">
    <w:nsid w:val="33D249D7"/>
    <w:multiLevelType w:val="singleLevel"/>
    <w:tmpl w:val="04050001"/>
    <w:lvl w:ilvl="0">
      <w:start w:val="1"/>
      <w:numFmt w:val="bullet"/>
      <w:lvlText w:val=""/>
      <w:lvlJc w:val="left"/>
      <w:pPr>
        <w:ind w:left="360" w:hanging="360"/>
      </w:pPr>
      <w:rPr>
        <w:rFonts w:ascii="Symbol" w:hAnsi="Symbol" w:hint="default"/>
        <w:b w:val="0"/>
        <w:i w:val="0"/>
      </w:rPr>
    </w:lvl>
  </w:abstractNum>
  <w:abstractNum w:abstractNumId="14">
    <w:nsid w:val="34F6027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7EE6C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E894FE2"/>
    <w:multiLevelType w:val="multilevel"/>
    <w:tmpl w:val="5E402C40"/>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F0D2876"/>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4F82763"/>
    <w:multiLevelType w:val="multilevel"/>
    <w:tmpl w:val="07D03A1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55475CA"/>
    <w:multiLevelType w:val="multilevel"/>
    <w:tmpl w:val="4A04DF46"/>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5D54F74"/>
    <w:multiLevelType w:val="singleLevel"/>
    <w:tmpl w:val="A98E201C"/>
    <w:lvl w:ilvl="0">
      <w:start w:val="1"/>
      <w:numFmt w:val="lowerLetter"/>
      <w:lvlText w:val="%1)"/>
      <w:lvlJc w:val="left"/>
      <w:pPr>
        <w:tabs>
          <w:tab w:val="num" w:pos="360"/>
        </w:tabs>
        <w:ind w:left="360" w:hanging="360"/>
      </w:pPr>
      <w:rPr>
        <w:b w:val="0"/>
        <w:i w:val="0"/>
      </w:rPr>
    </w:lvl>
  </w:abstractNum>
  <w:abstractNum w:abstractNumId="21">
    <w:nsid w:val="4BD57179"/>
    <w:multiLevelType w:val="multilevel"/>
    <w:tmpl w:val="24287A5A"/>
    <w:lvl w:ilvl="0">
      <w:start w:val="1"/>
      <w:numFmt w:val="lowerLetter"/>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E35712"/>
    <w:multiLevelType w:val="multilevel"/>
    <w:tmpl w:val="4A309D8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61520A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5A1E40"/>
    <w:multiLevelType w:val="multilevel"/>
    <w:tmpl w:val="E2DCA714"/>
    <w:lvl w:ilvl="0">
      <w:start w:val="1"/>
      <w:numFmt w:val="decimal"/>
      <w:lvlText w:val="%1."/>
      <w:lvlJc w:val="left"/>
      <w:pPr>
        <w:ind w:left="5180" w:hanging="360"/>
      </w:p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0B6588D"/>
    <w:multiLevelType w:val="multilevel"/>
    <w:tmpl w:val="4A10B84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6E1046"/>
    <w:multiLevelType w:val="hybridMultilevel"/>
    <w:tmpl w:val="6128AFE4"/>
    <w:lvl w:ilvl="0" w:tplc="5794592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5312A8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5E21FBE"/>
    <w:multiLevelType w:val="multilevel"/>
    <w:tmpl w:val="9ADA1B3C"/>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9CB2CA9"/>
    <w:multiLevelType w:val="hybridMultilevel"/>
    <w:tmpl w:val="007E47E6"/>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num w:numId="1">
    <w:abstractNumId w:val="1"/>
  </w:num>
  <w:num w:numId="2">
    <w:abstractNumId w:val="24"/>
  </w:num>
  <w:num w:numId="3">
    <w:abstractNumId w:val="6"/>
  </w:num>
  <w:num w:numId="4">
    <w:abstractNumId w:val="17"/>
  </w:num>
  <w:num w:numId="5">
    <w:abstractNumId w:val="16"/>
  </w:num>
  <w:num w:numId="6">
    <w:abstractNumId w:val="18"/>
  </w:num>
  <w:num w:numId="7">
    <w:abstractNumId w:val="15"/>
  </w:num>
  <w:num w:numId="8">
    <w:abstractNumId w:val="28"/>
  </w:num>
  <w:num w:numId="9">
    <w:abstractNumId w:val="14"/>
  </w:num>
  <w:num w:numId="10">
    <w:abstractNumId w:val="23"/>
  </w:num>
  <w:num w:numId="11">
    <w:abstractNumId w:val="4"/>
  </w:num>
  <w:num w:numId="12">
    <w:abstractNumId w:val="22"/>
  </w:num>
  <w:num w:numId="13">
    <w:abstractNumId w:val="9"/>
  </w:num>
  <w:num w:numId="14">
    <w:abstractNumId w:val="27"/>
  </w:num>
  <w:num w:numId="15">
    <w:abstractNumId w:val="20"/>
  </w:num>
  <w:num w:numId="16">
    <w:abstractNumId w:val="25"/>
  </w:num>
  <w:num w:numId="17">
    <w:abstractNumId w:val="11"/>
  </w:num>
  <w:num w:numId="18">
    <w:abstractNumId w:val="13"/>
  </w:num>
  <w:num w:numId="19">
    <w:abstractNumId w:val="8"/>
  </w:num>
  <w:num w:numId="20">
    <w:abstractNumId w:val="29"/>
  </w:num>
  <w:num w:numId="21">
    <w:abstractNumId w:val="12"/>
  </w:num>
  <w:num w:numId="22">
    <w:abstractNumId w:val="7"/>
  </w:num>
  <w:num w:numId="23">
    <w:abstractNumId w:val="21"/>
  </w:num>
  <w:num w:numId="24">
    <w:abstractNumId w:val="5"/>
  </w:num>
  <w:num w:numId="25">
    <w:abstractNumId w:val="11"/>
  </w:num>
  <w:num w:numId="26">
    <w:abstractNumId w:val="26"/>
  </w:num>
  <w:num w:numId="27">
    <w:abstractNumId w:val="10"/>
  </w:num>
  <w:num w:numId="28">
    <w:abstractNumId w:val="2"/>
  </w:num>
  <w:num w:numId="29">
    <w:abstractNumId w:val="3"/>
  </w:num>
  <w:num w:numId="30">
    <w:abstractNumId w:val="0"/>
  </w:num>
  <w:num w:numId="31">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818"/>
    <w:rsid w:val="0000033B"/>
    <w:rsid w:val="00001702"/>
    <w:rsid w:val="000020EB"/>
    <w:rsid w:val="00002881"/>
    <w:rsid w:val="000121FE"/>
    <w:rsid w:val="000130C9"/>
    <w:rsid w:val="00016374"/>
    <w:rsid w:val="000223DC"/>
    <w:rsid w:val="000232BD"/>
    <w:rsid w:val="0002362D"/>
    <w:rsid w:val="000239ED"/>
    <w:rsid w:val="000244FA"/>
    <w:rsid w:val="00026DCA"/>
    <w:rsid w:val="00031C18"/>
    <w:rsid w:val="0003620E"/>
    <w:rsid w:val="00036E89"/>
    <w:rsid w:val="00042C8F"/>
    <w:rsid w:val="00045B52"/>
    <w:rsid w:val="000464E0"/>
    <w:rsid w:val="00046BD4"/>
    <w:rsid w:val="00046DFD"/>
    <w:rsid w:val="000578E2"/>
    <w:rsid w:val="000614F1"/>
    <w:rsid w:val="00062798"/>
    <w:rsid w:val="00065948"/>
    <w:rsid w:val="00070409"/>
    <w:rsid w:val="000744F7"/>
    <w:rsid w:val="00076266"/>
    <w:rsid w:val="00083A39"/>
    <w:rsid w:val="00084C82"/>
    <w:rsid w:val="00085C77"/>
    <w:rsid w:val="00085E70"/>
    <w:rsid w:val="0008664E"/>
    <w:rsid w:val="00090EF4"/>
    <w:rsid w:val="000913D4"/>
    <w:rsid w:val="00092DBB"/>
    <w:rsid w:val="00093A4F"/>
    <w:rsid w:val="00094224"/>
    <w:rsid w:val="00095723"/>
    <w:rsid w:val="000960DA"/>
    <w:rsid w:val="000A07B1"/>
    <w:rsid w:val="000A45BA"/>
    <w:rsid w:val="000A6156"/>
    <w:rsid w:val="000A68C8"/>
    <w:rsid w:val="000A7021"/>
    <w:rsid w:val="000B075F"/>
    <w:rsid w:val="000B2B3A"/>
    <w:rsid w:val="000C085C"/>
    <w:rsid w:val="000C0867"/>
    <w:rsid w:val="000C1F70"/>
    <w:rsid w:val="000C371E"/>
    <w:rsid w:val="000C4B00"/>
    <w:rsid w:val="000C6343"/>
    <w:rsid w:val="000D077D"/>
    <w:rsid w:val="000D11E2"/>
    <w:rsid w:val="000D1239"/>
    <w:rsid w:val="000D160A"/>
    <w:rsid w:val="000D274A"/>
    <w:rsid w:val="000D534B"/>
    <w:rsid w:val="000E0FD4"/>
    <w:rsid w:val="000E5A94"/>
    <w:rsid w:val="000E674D"/>
    <w:rsid w:val="000F02F4"/>
    <w:rsid w:val="000F1611"/>
    <w:rsid w:val="000F33FE"/>
    <w:rsid w:val="000F4291"/>
    <w:rsid w:val="000F56FB"/>
    <w:rsid w:val="000F7050"/>
    <w:rsid w:val="000F71C3"/>
    <w:rsid w:val="000F7B3D"/>
    <w:rsid w:val="00100F50"/>
    <w:rsid w:val="001037B5"/>
    <w:rsid w:val="00104408"/>
    <w:rsid w:val="00106057"/>
    <w:rsid w:val="0011034E"/>
    <w:rsid w:val="0011332C"/>
    <w:rsid w:val="001150BF"/>
    <w:rsid w:val="0012218D"/>
    <w:rsid w:val="0012292C"/>
    <w:rsid w:val="00123A98"/>
    <w:rsid w:val="00124187"/>
    <w:rsid w:val="00124B58"/>
    <w:rsid w:val="001268C0"/>
    <w:rsid w:val="00133F79"/>
    <w:rsid w:val="00135DE6"/>
    <w:rsid w:val="00136BBD"/>
    <w:rsid w:val="00136F2F"/>
    <w:rsid w:val="00137395"/>
    <w:rsid w:val="00137966"/>
    <w:rsid w:val="00141726"/>
    <w:rsid w:val="0014374A"/>
    <w:rsid w:val="00145013"/>
    <w:rsid w:val="00146167"/>
    <w:rsid w:val="001468DE"/>
    <w:rsid w:val="00146B07"/>
    <w:rsid w:val="00151CF1"/>
    <w:rsid w:val="001549D5"/>
    <w:rsid w:val="00160243"/>
    <w:rsid w:val="0016037E"/>
    <w:rsid w:val="00161897"/>
    <w:rsid w:val="00161FF3"/>
    <w:rsid w:val="0016757F"/>
    <w:rsid w:val="001727A2"/>
    <w:rsid w:val="00173020"/>
    <w:rsid w:val="0017569A"/>
    <w:rsid w:val="00176D56"/>
    <w:rsid w:val="001778B5"/>
    <w:rsid w:val="001811F3"/>
    <w:rsid w:val="00181270"/>
    <w:rsid w:val="00181A9E"/>
    <w:rsid w:val="00183567"/>
    <w:rsid w:val="001867C9"/>
    <w:rsid w:val="00193037"/>
    <w:rsid w:val="00195A2B"/>
    <w:rsid w:val="00197798"/>
    <w:rsid w:val="00197DE4"/>
    <w:rsid w:val="001A0410"/>
    <w:rsid w:val="001A05ED"/>
    <w:rsid w:val="001A3F34"/>
    <w:rsid w:val="001A41AD"/>
    <w:rsid w:val="001B4B9F"/>
    <w:rsid w:val="001B4FDE"/>
    <w:rsid w:val="001B7113"/>
    <w:rsid w:val="001B744B"/>
    <w:rsid w:val="001C47B8"/>
    <w:rsid w:val="001C7910"/>
    <w:rsid w:val="001D4066"/>
    <w:rsid w:val="001D51A7"/>
    <w:rsid w:val="001D5B76"/>
    <w:rsid w:val="001E069E"/>
    <w:rsid w:val="001E0959"/>
    <w:rsid w:val="001E11B3"/>
    <w:rsid w:val="001E3E39"/>
    <w:rsid w:val="001E6640"/>
    <w:rsid w:val="001F10C7"/>
    <w:rsid w:val="001F2253"/>
    <w:rsid w:val="001F3B29"/>
    <w:rsid w:val="001F404F"/>
    <w:rsid w:val="001F4818"/>
    <w:rsid w:val="001F4DD7"/>
    <w:rsid w:val="001F5746"/>
    <w:rsid w:val="001F7994"/>
    <w:rsid w:val="00201A21"/>
    <w:rsid w:val="002037E8"/>
    <w:rsid w:val="0020745D"/>
    <w:rsid w:val="00207C92"/>
    <w:rsid w:val="00207ECD"/>
    <w:rsid w:val="0021759D"/>
    <w:rsid w:val="002179D2"/>
    <w:rsid w:val="00217F30"/>
    <w:rsid w:val="0022242D"/>
    <w:rsid w:val="002226BD"/>
    <w:rsid w:val="002309BF"/>
    <w:rsid w:val="00230FAB"/>
    <w:rsid w:val="00234453"/>
    <w:rsid w:val="002350C6"/>
    <w:rsid w:val="00237FEF"/>
    <w:rsid w:val="00240CFF"/>
    <w:rsid w:val="00241283"/>
    <w:rsid w:val="00242445"/>
    <w:rsid w:val="00243BEF"/>
    <w:rsid w:val="002529AB"/>
    <w:rsid w:val="00252BAC"/>
    <w:rsid w:val="002531C4"/>
    <w:rsid w:val="002548C8"/>
    <w:rsid w:val="0025760B"/>
    <w:rsid w:val="00257C75"/>
    <w:rsid w:val="00261054"/>
    <w:rsid w:val="00261827"/>
    <w:rsid w:val="00264B74"/>
    <w:rsid w:val="0026532B"/>
    <w:rsid w:val="00265DB8"/>
    <w:rsid w:val="002728F1"/>
    <w:rsid w:val="002746C4"/>
    <w:rsid w:val="002769DC"/>
    <w:rsid w:val="00277077"/>
    <w:rsid w:val="0028482F"/>
    <w:rsid w:val="00286195"/>
    <w:rsid w:val="00290738"/>
    <w:rsid w:val="00290B65"/>
    <w:rsid w:val="002911AB"/>
    <w:rsid w:val="00291775"/>
    <w:rsid w:val="00291B89"/>
    <w:rsid w:val="00292D2D"/>
    <w:rsid w:val="002A04E9"/>
    <w:rsid w:val="002A23E3"/>
    <w:rsid w:val="002A3F5D"/>
    <w:rsid w:val="002A68F3"/>
    <w:rsid w:val="002A78FB"/>
    <w:rsid w:val="002B1227"/>
    <w:rsid w:val="002B189C"/>
    <w:rsid w:val="002B2320"/>
    <w:rsid w:val="002B67A2"/>
    <w:rsid w:val="002B6F13"/>
    <w:rsid w:val="002C22AB"/>
    <w:rsid w:val="002C315F"/>
    <w:rsid w:val="002C3207"/>
    <w:rsid w:val="002C3C1F"/>
    <w:rsid w:val="002C49D3"/>
    <w:rsid w:val="002C4DA4"/>
    <w:rsid w:val="002C6796"/>
    <w:rsid w:val="002C74AD"/>
    <w:rsid w:val="002D044B"/>
    <w:rsid w:val="002D19AB"/>
    <w:rsid w:val="002D6338"/>
    <w:rsid w:val="002F12D8"/>
    <w:rsid w:val="002F1E40"/>
    <w:rsid w:val="002F4040"/>
    <w:rsid w:val="002F510B"/>
    <w:rsid w:val="002F5DDE"/>
    <w:rsid w:val="00300841"/>
    <w:rsid w:val="00300F4E"/>
    <w:rsid w:val="00301EA1"/>
    <w:rsid w:val="00304461"/>
    <w:rsid w:val="0030644C"/>
    <w:rsid w:val="0031208B"/>
    <w:rsid w:val="003124BE"/>
    <w:rsid w:val="003152E8"/>
    <w:rsid w:val="003160DD"/>
    <w:rsid w:val="00316589"/>
    <w:rsid w:val="00317B56"/>
    <w:rsid w:val="00317D86"/>
    <w:rsid w:val="003233D5"/>
    <w:rsid w:val="0032420A"/>
    <w:rsid w:val="003246B7"/>
    <w:rsid w:val="003310D7"/>
    <w:rsid w:val="00332F9A"/>
    <w:rsid w:val="00340D8C"/>
    <w:rsid w:val="003461FB"/>
    <w:rsid w:val="00347108"/>
    <w:rsid w:val="00353575"/>
    <w:rsid w:val="00360EB4"/>
    <w:rsid w:val="00364435"/>
    <w:rsid w:val="00364B12"/>
    <w:rsid w:val="0036645E"/>
    <w:rsid w:val="00366D80"/>
    <w:rsid w:val="0036718A"/>
    <w:rsid w:val="0037317D"/>
    <w:rsid w:val="00377E1F"/>
    <w:rsid w:val="00381076"/>
    <w:rsid w:val="0038115C"/>
    <w:rsid w:val="003875D6"/>
    <w:rsid w:val="00387B9F"/>
    <w:rsid w:val="00390704"/>
    <w:rsid w:val="00390EB7"/>
    <w:rsid w:val="0039130F"/>
    <w:rsid w:val="003930F7"/>
    <w:rsid w:val="0039379F"/>
    <w:rsid w:val="003943D3"/>
    <w:rsid w:val="003949F3"/>
    <w:rsid w:val="003953D5"/>
    <w:rsid w:val="0039749A"/>
    <w:rsid w:val="003975AA"/>
    <w:rsid w:val="00397F04"/>
    <w:rsid w:val="003A00B5"/>
    <w:rsid w:val="003A1A8F"/>
    <w:rsid w:val="003A7C0C"/>
    <w:rsid w:val="003A7F7F"/>
    <w:rsid w:val="003B18D9"/>
    <w:rsid w:val="003B34B8"/>
    <w:rsid w:val="003B5C52"/>
    <w:rsid w:val="003B5D78"/>
    <w:rsid w:val="003C04D7"/>
    <w:rsid w:val="003C0E10"/>
    <w:rsid w:val="003C57B6"/>
    <w:rsid w:val="003C5F68"/>
    <w:rsid w:val="003C7316"/>
    <w:rsid w:val="003D1F14"/>
    <w:rsid w:val="003D2F2F"/>
    <w:rsid w:val="003D38A5"/>
    <w:rsid w:val="003D4B8F"/>
    <w:rsid w:val="003D6E38"/>
    <w:rsid w:val="003E2FE2"/>
    <w:rsid w:val="003E3F4F"/>
    <w:rsid w:val="003E70F5"/>
    <w:rsid w:val="003E738A"/>
    <w:rsid w:val="003F03FE"/>
    <w:rsid w:val="003F0924"/>
    <w:rsid w:val="003F380E"/>
    <w:rsid w:val="004006B9"/>
    <w:rsid w:val="004030F0"/>
    <w:rsid w:val="00403938"/>
    <w:rsid w:val="00403BF3"/>
    <w:rsid w:val="00410788"/>
    <w:rsid w:val="0041397D"/>
    <w:rsid w:val="004148DD"/>
    <w:rsid w:val="004166A8"/>
    <w:rsid w:val="00416A68"/>
    <w:rsid w:val="0042057A"/>
    <w:rsid w:val="004207C1"/>
    <w:rsid w:val="00421E56"/>
    <w:rsid w:val="00421F45"/>
    <w:rsid w:val="00422150"/>
    <w:rsid w:val="00424260"/>
    <w:rsid w:val="00425FE2"/>
    <w:rsid w:val="0043185A"/>
    <w:rsid w:val="0043379A"/>
    <w:rsid w:val="00435D43"/>
    <w:rsid w:val="00436022"/>
    <w:rsid w:val="004401C5"/>
    <w:rsid w:val="00440F60"/>
    <w:rsid w:val="0044298D"/>
    <w:rsid w:val="0044385E"/>
    <w:rsid w:val="00443E2E"/>
    <w:rsid w:val="00444D3A"/>
    <w:rsid w:val="00445E5F"/>
    <w:rsid w:val="0044683D"/>
    <w:rsid w:val="0045017F"/>
    <w:rsid w:val="00452BC9"/>
    <w:rsid w:val="00454CE2"/>
    <w:rsid w:val="00461443"/>
    <w:rsid w:val="00463878"/>
    <w:rsid w:val="0046404F"/>
    <w:rsid w:val="00464A8B"/>
    <w:rsid w:val="00465052"/>
    <w:rsid w:val="00465FED"/>
    <w:rsid w:val="004668D0"/>
    <w:rsid w:val="004730C1"/>
    <w:rsid w:val="00473AA0"/>
    <w:rsid w:val="004740D0"/>
    <w:rsid w:val="0047593A"/>
    <w:rsid w:val="00476F75"/>
    <w:rsid w:val="0048094A"/>
    <w:rsid w:val="00483489"/>
    <w:rsid w:val="00483917"/>
    <w:rsid w:val="00486154"/>
    <w:rsid w:val="00487AE1"/>
    <w:rsid w:val="004910AF"/>
    <w:rsid w:val="00492A83"/>
    <w:rsid w:val="00493B8E"/>
    <w:rsid w:val="00495286"/>
    <w:rsid w:val="004953FD"/>
    <w:rsid w:val="00495A65"/>
    <w:rsid w:val="00495B42"/>
    <w:rsid w:val="004A18F0"/>
    <w:rsid w:val="004A20A5"/>
    <w:rsid w:val="004A67BD"/>
    <w:rsid w:val="004A77E3"/>
    <w:rsid w:val="004B2F37"/>
    <w:rsid w:val="004B37DB"/>
    <w:rsid w:val="004B7455"/>
    <w:rsid w:val="004C17F1"/>
    <w:rsid w:val="004C5BE0"/>
    <w:rsid w:val="004C680D"/>
    <w:rsid w:val="004C74B8"/>
    <w:rsid w:val="004D0E12"/>
    <w:rsid w:val="004D37C0"/>
    <w:rsid w:val="004D7B6A"/>
    <w:rsid w:val="004E0591"/>
    <w:rsid w:val="004E05FA"/>
    <w:rsid w:val="004E6AE4"/>
    <w:rsid w:val="004F0BDE"/>
    <w:rsid w:val="004F0C50"/>
    <w:rsid w:val="004F27AF"/>
    <w:rsid w:val="00500DEA"/>
    <w:rsid w:val="00501CF6"/>
    <w:rsid w:val="005021CA"/>
    <w:rsid w:val="00504AB3"/>
    <w:rsid w:val="00506F05"/>
    <w:rsid w:val="0050703E"/>
    <w:rsid w:val="005139B9"/>
    <w:rsid w:val="005159F0"/>
    <w:rsid w:val="00515A53"/>
    <w:rsid w:val="0051723D"/>
    <w:rsid w:val="00521450"/>
    <w:rsid w:val="00523416"/>
    <w:rsid w:val="0052462F"/>
    <w:rsid w:val="00530E6C"/>
    <w:rsid w:val="0053138D"/>
    <w:rsid w:val="00532E25"/>
    <w:rsid w:val="00542D43"/>
    <w:rsid w:val="00544248"/>
    <w:rsid w:val="005452EF"/>
    <w:rsid w:val="0055040F"/>
    <w:rsid w:val="00551E09"/>
    <w:rsid w:val="005521A6"/>
    <w:rsid w:val="0056267E"/>
    <w:rsid w:val="005649B9"/>
    <w:rsid w:val="00566670"/>
    <w:rsid w:val="00566F4E"/>
    <w:rsid w:val="00571478"/>
    <w:rsid w:val="00572552"/>
    <w:rsid w:val="00574332"/>
    <w:rsid w:val="005749E1"/>
    <w:rsid w:val="00575728"/>
    <w:rsid w:val="005764BA"/>
    <w:rsid w:val="00576D85"/>
    <w:rsid w:val="00581694"/>
    <w:rsid w:val="00581DC3"/>
    <w:rsid w:val="00583260"/>
    <w:rsid w:val="00584263"/>
    <w:rsid w:val="005842B4"/>
    <w:rsid w:val="005857C2"/>
    <w:rsid w:val="00585CDF"/>
    <w:rsid w:val="00586E42"/>
    <w:rsid w:val="0059183D"/>
    <w:rsid w:val="00593B07"/>
    <w:rsid w:val="005A03A0"/>
    <w:rsid w:val="005A0F0B"/>
    <w:rsid w:val="005A24E6"/>
    <w:rsid w:val="005A4118"/>
    <w:rsid w:val="005A5253"/>
    <w:rsid w:val="005A631E"/>
    <w:rsid w:val="005A6C37"/>
    <w:rsid w:val="005B0701"/>
    <w:rsid w:val="005B26CF"/>
    <w:rsid w:val="005B2A01"/>
    <w:rsid w:val="005B2EDE"/>
    <w:rsid w:val="005B508D"/>
    <w:rsid w:val="005B5201"/>
    <w:rsid w:val="005B728F"/>
    <w:rsid w:val="005C223D"/>
    <w:rsid w:val="005C4B29"/>
    <w:rsid w:val="005C56DF"/>
    <w:rsid w:val="005C6578"/>
    <w:rsid w:val="005D19D6"/>
    <w:rsid w:val="005D34FB"/>
    <w:rsid w:val="005D4674"/>
    <w:rsid w:val="005D6BF3"/>
    <w:rsid w:val="005E5E49"/>
    <w:rsid w:val="005E6680"/>
    <w:rsid w:val="005F1285"/>
    <w:rsid w:val="005F1A6B"/>
    <w:rsid w:val="005F1E1C"/>
    <w:rsid w:val="005F36CC"/>
    <w:rsid w:val="005F5D14"/>
    <w:rsid w:val="005F621D"/>
    <w:rsid w:val="006006BF"/>
    <w:rsid w:val="0060323D"/>
    <w:rsid w:val="00605180"/>
    <w:rsid w:val="00606B98"/>
    <w:rsid w:val="00612BFE"/>
    <w:rsid w:val="0061306D"/>
    <w:rsid w:val="00625974"/>
    <w:rsid w:val="00631DE2"/>
    <w:rsid w:val="006331A2"/>
    <w:rsid w:val="00633A4F"/>
    <w:rsid w:val="00634CC2"/>
    <w:rsid w:val="006350E2"/>
    <w:rsid w:val="00635DC4"/>
    <w:rsid w:val="00640F32"/>
    <w:rsid w:val="0064152C"/>
    <w:rsid w:val="0064175E"/>
    <w:rsid w:val="006418B5"/>
    <w:rsid w:val="00642AC6"/>
    <w:rsid w:val="0064643C"/>
    <w:rsid w:val="00650F5F"/>
    <w:rsid w:val="00651870"/>
    <w:rsid w:val="0065384F"/>
    <w:rsid w:val="006538E5"/>
    <w:rsid w:val="00653FA1"/>
    <w:rsid w:val="00654133"/>
    <w:rsid w:val="006579A6"/>
    <w:rsid w:val="00662921"/>
    <w:rsid w:val="00663151"/>
    <w:rsid w:val="006639A8"/>
    <w:rsid w:val="00664630"/>
    <w:rsid w:val="00664879"/>
    <w:rsid w:val="00666817"/>
    <w:rsid w:val="0066734E"/>
    <w:rsid w:val="0067024E"/>
    <w:rsid w:val="00670510"/>
    <w:rsid w:val="00670B57"/>
    <w:rsid w:val="00673A75"/>
    <w:rsid w:val="0067451C"/>
    <w:rsid w:val="0067468A"/>
    <w:rsid w:val="0067553D"/>
    <w:rsid w:val="00677A01"/>
    <w:rsid w:val="00680365"/>
    <w:rsid w:val="006803C4"/>
    <w:rsid w:val="00682B61"/>
    <w:rsid w:val="006847F8"/>
    <w:rsid w:val="006860E1"/>
    <w:rsid w:val="00686410"/>
    <w:rsid w:val="00694802"/>
    <w:rsid w:val="006949D9"/>
    <w:rsid w:val="00696160"/>
    <w:rsid w:val="00696840"/>
    <w:rsid w:val="00697870"/>
    <w:rsid w:val="006A0B94"/>
    <w:rsid w:val="006A30FD"/>
    <w:rsid w:val="006A4112"/>
    <w:rsid w:val="006A5A39"/>
    <w:rsid w:val="006B06AA"/>
    <w:rsid w:val="006B079C"/>
    <w:rsid w:val="006B175A"/>
    <w:rsid w:val="006B30E1"/>
    <w:rsid w:val="006B3A3A"/>
    <w:rsid w:val="006B429D"/>
    <w:rsid w:val="006B4C3F"/>
    <w:rsid w:val="006B4CA2"/>
    <w:rsid w:val="006B68D4"/>
    <w:rsid w:val="006B7891"/>
    <w:rsid w:val="006C1903"/>
    <w:rsid w:val="006C1A7A"/>
    <w:rsid w:val="006C2665"/>
    <w:rsid w:val="006C385B"/>
    <w:rsid w:val="006C386F"/>
    <w:rsid w:val="006C3F83"/>
    <w:rsid w:val="006C5936"/>
    <w:rsid w:val="006C6575"/>
    <w:rsid w:val="006C6F7A"/>
    <w:rsid w:val="006D1B7F"/>
    <w:rsid w:val="006D4D6E"/>
    <w:rsid w:val="006D58F3"/>
    <w:rsid w:val="006D6E29"/>
    <w:rsid w:val="006D7FCB"/>
    <w:rsid w:val="006E0314"/>
    <w:rsid w:val="006E1857"/>
    <w:rsid w:val="006E1E9C"/>
    <w:rsid w:val="006E3588"/>
    <w:rsid w:val="006E404A"/>
    <w:rsid w:val="006E4F30"/>
    <w:rsid w:val="006E519F"/>
    <w:rsid w:val="006E5D72"/>
    <w:rsid w:val="006F46A7"/>
    <w:rsid w:val="006F73D4"/>
    <w:rsid w:val="00703B71"/>
    <w:rsid w:val="00706A8B"/>
    <w:rsid w:val="00706B0A"/>
    <w:rsid w:val="00713AD2"/>
    <w:rsid w:val="00713D6A"/>
    <w:rsid w:val="00717F62"/>
    <w:rsid w:val="00720C74"/>
    <w:rsid w:val="00720F5B"/>
    <w:rsid w:val="00723C3A"/>
    <w:rsid w:val="00724347"/>
    <w:rsid w:val="00726D3D"/>
    <w:rsid w:val="00731456"/>
    <w:rsid w:val="00732AFD"/>
    <w:rsid w:val="00733246"/>
    <w:rsid w:val="00733503"/>
    <w:rsid w:val="007347EA"/>
    <w:rsid w:val="00735C9C"/>
    <w:rsid w:val="00741BE6"/>
    <w:rsid w:val="00742B0B"/>
    <w:rsid w:val="00742B58"/>
    <w:rsid w:val="007448D0"/>
    <w:rsid w:val="00747FFE"/>
    <w:rsid w:val="0075125C"/>
    <w:rsid w:val="00755815"/>
    <w:rsid w:val="00756854"/>
    <w:rsid w:val="0075711C"/>
    <w:rsid w:val="007571C9"/>
    <w:rsid w:val="00760103"/>
    <w:rsid w:val="00763842"/>
    <w:rsid w:val="00764EED"/>
    <w:rsid w:val="007666FE"/>
    <w:rsid w:val="007671FE"/>
    <w:rsid w:val="007705A1"/>
    <w:rsid w:val="00772A97"/>
    <w:rsid w:val="00775ADE"/>
    <w:rsid w:val="00776D8C"/>
    <w:rsid w:val="00780E0B"/>
    <w:rsid w:val="00781DA7"/>
    <w:rsid w:val="00782ABC"/>
    <w:rsid w:val="00784E35"/>
    <w:rsid w:val="00786E42"/>
    <w:rsid w:val="00787E6A"/>
    <w:rsid w:val="00787F90"/>
    <w:rsid w:val="00790042"/>
    <w:rsid w:val="00791EFF"/>
    <w:rsid w:val="007A0CBA"/>
    <w:rsid w:val="007A26E7"/>
    <w:rsid w:val="007A54A3"/>
    <w:rsid w:val="007B07A7"/>
    <w:rsid w:val="007B0A40"/>
    <w:rsid w:val="007B1D03"/>
    <w:rsid w:val="007B1F01"/>
    <w:rsid w:val="007B2B14"/>
    <w:rsid w:val="007B2C26"/>
    <w:rsid w:val="007B4E59"/>
    <w:rsid w:val="007B5643"/>
    <w:rsid w:val="007B6878"/>
    <w:rsid w:val="007C005E"/>
    <w:rsid w:val="007C2BC1"/>
    <w:rsid w:val="007C3380"/>
    <w:rsid w:val="007C4167"/>
    <w:rsid w:val="007C6A3B"/>
    <w:rsid w:val="007C6CD8"/>
    <w:rsid w:val="007C6DD4"/>
    <w:rsid w:val="007C7F3A"/>
    <w:rsid w:val="007D680B"/>
    <w:rsid w:val="007E16CD"/>
    <w:rsid w:val="007E2845"/>
    <w:rsid w:val="007E41CD"/>
    <w:rsid w:val="007E4486"/>
    <w:rsid w:val="007E5CC2"/>
    <w:rsid w:val="007E6E6C"/>
    <w:rsid w:val="007F6480"/>
    <w:rsid w:val="007F6780"/>
    <w:rsid w:val="0080371C"/>
    <w:rsid w:val="008046E2"/>
    <w:rsid w:val="008052B4"/>
    <w:rsid w:val="008072FE"/>
    <w:rsid w:val="0081092C"/>
    <w:rsid w:val="00812996"/>
    <w:rsid w:val="00814705"/>
    <w:rsid w:val="008150F4"/>
    <w:rsid w:val="00815D05"/>
    <w:rsid w:val="008166C6"/>
    <w:rsid w:val="0082195D"/>
    <w:rsid w:val="00826042"/>
    <w:rsid w:val="008264BA"/>
    <w:rsid w:val="008333AF"/>
    <w:rsid w:val="0085526B"/>
    <w:rsid w:val="0085713B"/>
    <w:rsid w:val="00862127"/>
    <w:rsid w:val="00866272"/>
    <w:rsid w:val="008703AE"/>
    <w:rsid w:val="00871F48"/>
    <w:rsid w:val="00872C6B"/>
    <w:rsid w:val="00873FA3"/>
    <w:rsid w:val="008740D4"/>
    <w:rsid w:val="00876EB5"/>
    <w:rsid w:val="008812CD"/>
    <w:rsid w:val="00881BF9"/>
    <w:rsid w:val="0089389E"/>
    <w:rsid w:val="00894983"/>
    <w:rsid w:val="00894C50"/>
    <w:rsid w:val="008A297B"/>
    <w:rsid w:val="008A5025"/>
    <w:rsid w:val="008A6058"/>
    <w:rsid w:val="008B2880"/>
    <w:rsid w:val="008B6423"/>
    <w:rsid w:val="008B6905"/>
    <w:rsid w:val="008C0B1C"/>
    <w:rsid w:val="008C1195"/>
    <w:rsid w:val="008C1AEC"/>
    <w:rsid w:val="008C2C9A"/>
    <w:rsid w:val="008C2FCE"/>
    <w:rsid w:val="008C3430"/>
    <w:rsid w:val="008C4A01"/>
    <w:rsid w:val="008D1B1E"/>
    <w:rsid w:val="008D2B17"/>
    <w:rsid w:val="008D3221"/>
    <w:rsid w:val="008D3FEC"/>
    <w:rsid w:val="008D40C0"/>
    <w:rsid w:val="008D4DBB"/>
    <w:rsid w:val="008D5C8C"/>
    <w:rsid w:val="008D61ED"/>
    <w:rsid w:val="008E0164"/>
    <w:rsid w:val="008E02AB"/>
    <w:rsid w:val="008E0406"/>
    <w:rsid w:val="008E0F87"/>
    <w:rsid w:val="008E2D80"/>
    <w:rsid w:val="008E59B0"/>
    <w:rsid w:val="008E7B59"/>
    <w:rsid w:val="008F1254"/>
    <w:rsid w:val="008F21C4"/>
    <w:rsid w:val="008F3870"/>
    <w:rsid w:val="008F3942"/>
    <w:rsid w:val="008F545C"/>
    <w:rsid w:val="008F61E3"/>
    <w:rsid w:val="008F7AE9"/>
    <w:rsid w:val="008F7F8F"/>
    <w:rsid w:val="00900161"/>
    <w:rsid w:val="00900536"/>
    <w:rsid w:val="00901075"/>
    <w:rsid w:val="0090166C"/>
    <w:rsid w:val="00902D48"/>
    <w:rsid w:val="00903544"/>
    <w:rsid w:val="009079FF"/>
    <w:rsid w:val="00911D61"/>
    <w:rsid w:val="009176FD"/>
    <w:rsid w:val="00917D07"/>
    <w:rsid w:val="009204C3"/>
    <w:rsid w:val="0092060A"/>
    <w:rsid w:val="00920A88"/>
    <w:rsid w:val="00921223"/>
    <w:rsid w:val="00922026"/>
    <w:rsid w:val="00923A0D"/>
    <w:rsid w:val="0092530A"/>
    <w:rsid w:val="00930377"/>
    <w:rsid w:val="00932386"/>
    <w:rsid w:val="00932400"/>
    <w:rsid w:val="00933EC1"/>
    <w:rsid w:val="00934227"/>
    <w:rsid w:val="00934CA6"/>
    <w:rsid w:val="00936D3D"/>
    <w:rsid w:val="00940914"/>
    <w:rsid w:val="009433B2"/>
    <w:rsid w:val="009445DA"/>
    <w:rsid w:val="00944710"/>
    <w:rsid w:val="009456A9"/>
    <w:rsid w:val="00947080"/>
    <w:rsid w:val="0095098A"/>
    <w:rsid w:val="00954321"/>
    <w:rsid w:val="00955CFD"/>
    <w:rsid w:val="009570ED"/>
    <w:rsid w:val="009616A7"/>
    <w:rsid w:val="00961986"/>
    <w:rsid w:val="009630FD"/>
    <w:rsid w:val="00964CC2"/>
    <w:rsid w:val="00970D5B"/>
    <w:rsid w:val="0097257B"/>
    <w:rsid w:val="00976B41"/>
    <w:rsid w:val="009801C0"/>
    <w:rsid w:val="00980660"/>
    <w:rsid w:val="00980AD9"/>
    <w:rsid w:val="00981F82"/>
    <w:rsid w:val="009825D9"/>
    <w:rsid w:val="00986257"/>
    <w:rsid w:val="00987020"/>
    <w:rsid w:val="009927ED"/>
    <w:rsid w:val="00997225"/>
    <w:rsid w:val="0099776D"/>
    <w:rsid w:val="00997CF7"/>
    <w:rsid w:val="009A0083"/>
    <w:rsid w:val="009A0794"/>
    <w:rsid w:val="009A34A6"/>
    <w:rsid w:val="009A496E"/>
    <w:rsid w:val="009A633E"/>
    <w:rsid w:val="009A7887"/>
    <w:rsid w:val="009B18D4"/>
    <w:rsid w:val="009B226A"/>
    <w:rsid w:val="009B565C"/>
    <w:rsid w:val="009B7616"/>
    <w:rsid w:val="009D2E96"/>
    <w:rsid w:val="009D37AF"/>
    <w:rsid w:val="009D66E4"/>
    <w:rsid w:val="009E1B4E"/>
    <w:rsid w:val="009E2621"/>
    <w:rsid w:val="009E3720"/>
    <w:rsid w:val="009E5613"/>
    <w:rsid w:val="009E6D6D"/>
    <w:rsid w:val="009E6DB6"/>
    <w:rsid w:val="009F08AF"/>
    <w:rsid w:val="009F160F"/>
    <w:rsid w:val="009F2521"/>
    <w:rsid w:val="009F2F76"/>
    <w:rsid w:val="009F79EA"/>
    <w:rsid w:val="00A02830"/>
    <w:rsid w:val="00A0493D"/>
    <w:rsid w:val="00A07535"/>
    <w:rsid w:val="00A07BF5"/>
    <w:rsid w:val="00A1089E"/>
    <w:rsid w:val="00A11B9F"/>
    <w:rsid w:val="00A24BE6"/>
    <w:rsid w:val="00A26A51"/>
    <w:rsid w:val="00A3088B"/>
    <w:rsid w:val="00A334C7"/>
    <w:rsid w:val="00A35E28"/>
    <w:rsid w:val="00A36F2E"/>
    <w:rsid w:val="00A40FA8"/>
    <w:rsid w:val="00A41F71"/>
    <w:rsid w:val="00A440BC"/>
    <w:rsid w:val="00A5210D"/>
    <w:rsid w:val="00A53229"/>
    <w:rsid w:val="00A541D8"/>
    <w:rsid w:val="00A60ADE"/>
    <w:rsid w:val="00A624E1"/>
    <w:rsid w:val="00A6439F"/>
    <w:rsid w:val="00A65481"/>
    <w:rsid w:val="00A6639D"/>
    <w:rsid w:val="00A67110"/>
    <w:rsid w:val="00A7151E"/>
    <w:rsid w:val="00A74294"/>
    <w:rsid w:val="00A7448D"/>
    <w:rsid w:val="00A748FD"/>
    <w:rsid w:val="00A75024"/>
    <w:rsid w:val="00A75C99"/>
    <w:rsid w:val="00A80661"/>
    <w:rsid w:val="00A8213E"/>
    <w:rsid w:val="00A8592B"/>
    <w:rsid w:val="00A8716A"/>
    <w:rsid w:val="00A87F9A"/>
    <w:rsid w:val="00A90376"/>
    <w:rsid w:val="00A91967"/>
    <w:rsid w:val="00A924CD"/>
    <w:rsid w:val="00A93047"/>
    <w:rsid w:val="00A97A8D"/>
    <w:rsid w:val="00AA21FA"/>
    <w:rsid w:val="00AA441E"/>
    <w:rsid w:val="00AA47A1"/>
    <w:rsid w:val="00AA6CD1"/>
    <w:rsid w:val="00AA7464"/>
    <w:rsid w:val="00AA7DBD"/>
    <w:rsid w:val="00AB0E19"/>
    <w:rsid w:val="00AB11BE"/>
    <w:rsid w:val="00AB3E78"/>
    <w:rsid w:val="00AB41C6"/>
    <w:rsid w:val="00AB4934"/>
    <w:rsid w:val="00AB62AF"/>
    <w:rsid w:val="00AB69C9"/>
    <w:rsid w:val="00AB6D61"/>
    <w:rsid w:val="00AC5462"/>
    <w:rsid w:val="00AC5490"/>
    <w:rsid w:val="00AD02F3"/>
    <w:rsid w:val="00AD0E79"/>
    <w:rsid w:val="00AD339A"/>
    <w:rsid w:val="00AD4D0F"/>
    <w:rsid w:val="00AD7C16"/>
    <w:rsid w:val="00AE331F"/>
    <w:rsid w:val="00AE4E72"/>
    <w:rsid w:val="00AE5F40"/>
    <w:rsid w:val="00AE6E58"/>
    <w:rsid w:val="00AE79EF"/>
    <w:rsid w:val="00AF0E3C"/>
    <w:rsid w:val="00AF1156"/>
    <w:rsid w:val="00AF3E6C"/>
    <w:rsid w:val="00AF4792"/>
    <w:rsid w:val="00AF58A7"/>
    <w:rsid w:val="00B00C89"/>
    <w:rsid w:val="00B030CD"/>
    <w:rsid w:val="00B033E2"/>
    <w:rsid w:val="00B05E6E"/>
    <w:rsid w:val="00B05EA5"/>
    <w:rsid w:val="00B07140"/>
    <w:rsid w:val="00B106F5"/>
    <w:rsid w:val="00B128CC"/>
    <w:rsid w:val="00B13F2B"/>
    <w:rsid w:val="00B14F07"/>
    <w:rsid w:val="00B15F75"/>
    <w:rsid w:val="00B20650"/>
    <w:rsid w:val="00B24EC6"/>
    <w:rsid w:val="00B25CB3"/>
    <w:rsid w:val="00B2729A"/>
    <w:rsid w:val="00B2735D"/>
    <w:rsid w:val="00B30171"/>
    <w:rsid w:val="00B30216"/>
    <w:rsid w:val="00B316CA"/>
    <w:rsid w:val="00B341E5"/>
    <w:rsid w:val="00B36E91"/>
    <w:rsid w:val="00B3782A"/>
    <w:rsid w:val="00B40D15"/>
    <w:rsid w:val="00B43426"/>
    <w:rsid w:val="00B43BA2"/>
    <w:rsid w:val="00B445A6"/>
    <w:rsid w:val="00B45723"/>
    <w:rsid w:val="00B46F54"/>
    <w:rsid w:val="00B47AF4"/>
    <w:rsid w:val="00B51849"/>
    <w:rsid w:val="00B52B0F"/>
    <w:rsid w:val="00B52FB8"/>
    <w:rsid w:val="00B53F10"/>
    <w:rsid w:val="00B54B68"/>
    <w:rsid w:val="00B5635E"/>
    <w:rsid w:val="00B56900"/>
    <w:rsid w:val="00B57BE2"/>
    <w:rsid w:val="00B620B6"/>
    <w:rsid w:val="00B62673"/>
    <w:rsid w:val="00B6342A"/>
    <w:rsid w:val="00B640ED"/>
    <w:rsid w:val="00B64D71"/>
    <w:rsid w:val="00B662C5"/>
    <w:rsid w:val="00B72626"/>
    <w:rsid w:val="00B72A9D"/>
    <w:rsid w:val="00B72D16"/>
    <w:rsid w:val="00B75353"/>
    <w:rsid w:val="00B77C2D"/>
    <w:rsid w:val="00B80D0C"/>
    <w:rsid w:val="00B85CD1"/>
    <w:rsid w:val="00B860C4"/>
    <w:rsid w:val="00B867D4"/>
    <w:rsid w:val="00B90AB6"/>
    <w:rsid w:val="00B91EEE"/>
    <w:rsid w:val="00B92523"/>
    <w:rsid w:val="00B938AD"/>
    <w:rsid w:val="00B950F6"/>
    <w:rsid w:val="00B95A6F"/>
    <w:rsid w:val="00BB3121"/>
    <w:rsid w:val="00BB4E5C"/>
    <w:rsid w:val="00BC1D3F"/>
    <w:rsid w:val="00BC2E3F"/>
    <w:rsid w:val="00BC35B0"/>
    <w:rsid w:val="00BC4295"/>
    <w:rsid w:val="00BC5B7A"/>
    <w:rsid w:val="00BC5B9A"/>
    <w:rsid w:val="00BC7A4A"/>
    <w:rsid w:val="00BD0777"/>
    <w:rsid w:val="00BD0B3D"/>
    <w:rsid w:val="00BD139E"/>
    <w:rsid w:val="00BD526E"/>
    <w:rsid w:val="00BD578A"/>
    <w:rsid w:val="00BD7DD4"/>
    <w:rsid w:val="00BE1AC7"/>
    <w:rsid w:val="00BE3D50"/>
    <w:rsid w:val="00BE6F31"/>
    <w:rsid w:val="00BF08C2"/>
    <w:rsid w:val="00BF15FC"/>
    <w:rsid w:val="00BF249F"/>
    <w:rsid w:val="00BF3DFA"/>
    <w:rsid w:val="00BF6115"/>
    <w:rsid w:val="00BF6C42"/>
    <w:rsid w:val="00C04C05"/>
    <w:rsid w:val="00C06445"/>
    <w:rsid w:val="00C06E9B"/>
    <w:rsid w:val="00C07FF8"/>
    <w:rsid w:val="00C238B0"/>
    <w:rsid w:val="00C23B94"/>
    <w:rsid w:val="00C250BB"/>
    <w:rsid w:val="00C27941"/>
    <w:rsid w:val="00C32260"/>
    <w:rsid w:val="00C3270C"/>
    <w:rsid w:val="00C33DF4"/>
    <w:rsid w:val="00C33EA6"/>
    <w:rsid w:val="00C341EE"/>
    <w:rsid w:val="00C349C2"/>
    <w:rsid w:val="00C408AB"/>
    <w:rsid w:val="00C50B91"/>
    <w:rsid w:val="00C52BC1"/>
    <w:rsid w:val="00C57C35"/>
    <w:rsid w:val="00C62C68"/>
    <w:rsid w:val="00C63F4A"/>
    <w:rsid w:val="00C67F8B"/>
    <w:rsid w:val="00C71F10"/>
    <w:rsid w:val="00C7617A"/>
    <w:rsid w:val="00C821D2"/>
    <w:rsid w:val="00C82F85"/>
    <w:rsid w:val="00C833C9"/>
    <w:rsid w:val="00C83A07"/>
    <w:rsid w:val="00C879BF"/>
    <w:rsid w:val="00C87F2E"/>
    <w:rsid w:val="00C92259"/>
    <w:rsid w:val="00C9276E"/>
    <w:rsid w:val="00C92ED5"/>
    <w:rsid w:val="00C93D0B"/>
    <w:rsid w:val="00C9598C"/>
    <w:rsid w:val="00C95DD3"/>
    <w:rsid w:val="00C9631D"/>
    <w:rsid w:val="00CA2CBC"/>
    <w:rsid w:val="00CA4D4F"/>
    <w:rsid w:val="00CA5C7C"/>
    <w:rsid w:val="00CB09CF"/>
    <w:rsid w:val="00CB139B"/>
    <w:rsid w:val="00CC05C1"/>
    <w:rsid w:val="00CD0502"/>
    <w:rsid w:val="00CD32BE"/>
    <w:rsid w:val="00CD7090"/>
    <w:rsid w:val="00CD7C39"/>
    <w:rsid w:val="00CE0167"/>
    <w:rsid w:val="00CE15E0"/>
    <w:rsid w:val="00CE2798"/>
    <w:rsid w:val="00CE3C13"/>
    <w:rsid w:val="00CE6DF5"/>
    <w:rsid w:val="00CE7C47"/>
    <w:rsid w:val="00CF005D"/>
    <w:rsid w:val="00CF2133"/>
    <w:rsid w:val="00CF333B"/>
    <w:rsid w:val="00CF61FC"/>
    <w:rsid w:val="00CF6E81"/>
    <w:rsid w:val="00CF701D"/>
    <w:rsid w:val="00D00886"/>
    <w:rsid w:val="00D00F11"/>
    <w:rsid w:val="00D02ED7"/>
    <w:rsid w:val="00D03E65"/>
    <w:rsid w:val="00D06643"/>
    <w:rsid w:val="00D06FD4"/>
    <w:rsid w:val="00D074FE"/>
    <w:rsid w:val="00D07CFA"/>
    <w:rsid w:val="00D07F97"/>
    <w:rsid w:val="00D107E2"/>
    <w:rsid w:val="00D167AB"/>
    <w:rsid w:val="00D17A76"/>
    <w:rsid w:val="00D2033B"/>
    <w:rsid w:val="00D2182F"/>
    <w:rsid w:val="00D226CA"/>
    <w:rsid w:val="00D229C0"/>
    <w:rsid w:val="00D25052"/>
    <w:rsid w:val="00D306AD"/>
    <w:rsid w:val="00D3165D"/>
    <w:rsid w:val="00D318AB"/>
    <w:rsid w:val="00D3326C"/>
    <w:rsid w:val="00D34DC4"/>
    <w:rsid w:val="00D365F0"/>
    <w:rsid w:val="00D45FB6"/>
    <w:rsid w:val="00D46854"/>
    <w:rsid w:val="00D46893"/>
    <w:rsid w:val="00D50FF1"/>
    <w:rsid w:val="00D51666"/>
    <w:rsid w:val="00D54CB5"/>
    <w:rsid w:val="00D560BF"/>
    <w:rsid w:val="00D57903"/>
    <w:rsid w:val="00D604FA"/>
    <w:rsid w:val="00D61B9A"/>
    <w:rsid w:val="00D645B1"/>
    <w:rsid w:val="00D64B7D"/>
    <w:rsid w:val="00D64D44"/>
    <w:rsid w:val="00D67B1C"/>
    <w:rsid w:val="00D703D4"/>
    <w:rsid w:val="00D70433"/>
    <w:rsid w:val="00D70EFA"/>
    <w:rsid w:val="00D7117A"/>
    <w:rsid w:val="00D71797"/>
    <w:rsid w:val="00D71EAD"/>
    <w:rsid w:val="00D72C1E"/>
    <w:rsid w:val="00D73180"/>
    <w:rsid w:val="00D743E3"/>
    <w:rsid w:val="00D7553D"/>
    <w:rsid w:val="00D75F5D"/>
    <w:rsid w:val="00D76FF1"/>
    <w:rsid w:val="00D81CC2"/>
    <w:rsid w:val="00D8487A"/>
    <w:rsid w:val="00D91499"/>
    <w:rsid w:val="00D919FF"/>
    <w:rsid w:val="00D947B6"/>
    <w:rsid w:val="00D952BD"/>
    <w:rsid w:val="00D97075"/>
    <w:rsid w:val="00DA07AE"/>
    <w:rsid w:val="00DA10AD"/>
    <w:rsid w:val="00DA3FF2"/>
    <w:rsid w:val="00DB12BB"/>
    <w:rsid w:val="00DB28EE"/>
    <w:rsid w:val="00DB3BA4"/>
    <w:rsid w:val="00DB51E5"/>
    <w:rsid w:val="00DB7E48"/>
    <w:rsid w:val="00DC2506"/>
    <w:rsid w:val="00DC4969"/>
    <w:rsid w:val="00DC783D"/>
    <w:rsid w:val="00DD268F"/>
    <w:rsid w:val="00DD4C3C"/>
    <w:rsid w:val="00DD5A52"/>
    <w:rsid w:val="00DD77E6"/>
    <w:rsid w:val="00DE0048"/>
    <w:rsid w:val="00DE0323"/>
    <w:rsid w:val="00DE093C"/>
    <w:rsid w:val="00DE14C2"/>
    <w:rsid w:val="00DE2B94"/>
    <w:rsid w:val="00DE35D5"/>
    <w:rsid w:val="00DE3AD8"/>
    <w:rsid w:val="00DE46C0"/>
    <w:rsid w:val="00DE5BB1"/>
    <w:rsid w:val="00DE779E"/>
    <w:rsid w:val="00DF07FD"/>
    <w:rsid w:val="00DF105A"/>
    <w:rsid w:val="00DF35D0"/>
    <w:rsid w:val="00DF47CF"/>
    <w:rsid w:val="00DF5D57"/>
    <w:rsid w:val="00E0092F"/>
    <w:rsid w:val="00E02241"/>
    <w:rsid w:val="00E02D4E"/>
    <w:rsid w:val="00E04D2F"/>
    <w:rsid w:val="00E0520B"/>
    <w:rsid w:val="00E07E88"/>
    <w:rsid w:val="00E10B0E"/>
    <w:rsid w:val="00E13886"/>
    <w:rsid w:val="00E22440"/>
    <w:rsid w:val="00E228AA"/>
    <w:rsid w:val="00E239A7"/>
    <w:rsid w:val="00E24470"/>
    <w:rsid w:val="00E24EF4"/>
    <w:rsid w:val="00E27CC6"/>
    <w:rsid w:val="00E30648"/>
    <w:rsid w:val="00E33342"/>
    <w:rsid w:val="00E3437C"/>
    <w:rsid w:val="00E344F5"/>
    <w:rsid w:val="00E37436"/>
    <w:rsid w:val="00E419A0"/>
    <w:rsid w:val="00E44118"/>
    <w:rsid w:val="00E4438A"/>
    <w:rsid w:val="00E5212D"/>
    <w:rsid w:val="00E52CD0"/>
    <w:rsid w:val="00E5412A"/>
    <w:rsid w:val="00E57159"/>
    <w:rsid w:val="00E57549"/>
    <w:rsid w:val="00E6176D"/>
    <w:rsid w:val="00E61A1D"/>
    <w:rsid w:val="00E61CB0"/>
    <w:rsid w:val="00E65872"/>
    <w:rsid w:val="00E66205"/>
    <w:rsid w:val="00E6638F"/>
    <w:rsid w:val="00E674FE"/>
    <w:rsid w:val="00E67E5F"/>
    <w:rsid w:val="00E7208C"/>
    <w:rsid w:val="00E72ACF"/>
    <w:rsid w:val="00E742CE"/>
    <w:rsid w:val="00E77770"/>
    <w:rsid w:val="00E80697"/>
    <w:rsid w:val="00E807B2"/>
    <w:rsid w:val="00E8306D"/>
    <w:rsid w:val="00E874F7"/>
    <w:rsid w:val="00E9053A"/>
    <w:rsid w:val="00E90FC4"/>
    <w:rsid w:val="00E937FB"/>
    <w:rsid w:val="00E93E36"/>
    <w:rsid w:val="00E93F51"/>
    <w:rsid w:val="00E943C6"/>
    <w:rsid w:val="00E956E0"/>
    <w:rsid w:val="00E958FC"/>
    <w:rsid w:val="00E95DB3"/>
    <w:rsid w:val="00E96937"/>
    <w:rsid w:val="00EA1166"/>
    <w:rsid w:val="00EA2C4D"/>
    <w:rsid w:val="00EA745B"/>
    <w:rsid w:val="00EA7DCA"/>
    <w:rsid w:val="00EB20ED"/>
    <w:rsid w:val="00EB6707"/>
    <w:rsid w:val="00EB7B4E"/>
    <w:rsid w:val="00EC03C8"/>
    <w:rsid w:val="00EC085E"/>
    <w:rsid w:val="00EC0CE7"/>
    <w:rsid w:val="00EC173B"/>
    <w:rsid w:val="00EC372B"/>
    <w:rsid w:val="00EC6E8D"/>
    <w:rsid w:val="00ED1012"/>
    <w:rsid w:val="00ED7A2F"/>
    <w:rsid w:val="00ED7A48"/>
    <w:rsid w:val="00EE63EC"/>
    <w:rsid w:val="00EF03B6"/>
    <w:rsid w:val="00EF38EF"/>
    <w:rsid w:val="00EF4121"/>
    <w:rsid w:val="00EF45C4"/>
    <w:rsid w:val="00EF69C2"/>
    <w:rsid w:val="00EF70A2"/>
    <w:rsid w:val="00EF79C1"/>
    <w:rsid w:val="00F0053C"/>
    <w:rsid w:val="00F00FED"/>
    <w:rsid w:val="00F02CA6"/>
    <w:rsid w:val="00F053E4"/>
    <w:rsid w:val="00F116E5"/>
    <w:rsid w:val="00F1293F"/>
    <w:rsid w:val="00F15053"/>
    <w:rsid w:val="00F15EA5"/>
    <w:rsid w:val="00F17535"/>
    <w:rsid w:val="00F20158"/>
    <w:rsid w:val="00F26207"/>
    <w:rsid w:val="00F26D76"/>
    <w:rsid w:val="00F27499"/>
    <w:rsid w:val="00F3016B"/>
    <w:rsid w:val="00F323A6"/>
    <w:rsid w:val="00F3286D"/>
    <w:rsid w:val="00F33D0E"/>
    <w:rsid w:val="00F379A1"/>
    <w:rsid w:val="00F40BAA"/>
    <w:rsid w:val="00F438AE"/>
    <w:rsid w:val="00F43E98"/>
    <w:rsid w:val="00F4601A"/>
    <w:rsid w:val="00F46C94"/>
    <w:rsid w:val="00F52A10"/>
    <w:rsid w:val="00F54B89"/>
    <w:rsid w:val="00F55AC7"/>
    <w:rsid w:val="00F57B80"/>
    <w:rsid w:val="00F60E2C"/>
    <w:rsid w:val="00F61643"/>
    <w:rsid w:val="00F631E6"/>
    <w:rsid w:val="00F633E1"/>
    <w:rsid w:val="00F63408"/>
    <w:rsid w:val="00F646B0"/>
    <w:rsid w:val="00F66A46"/>
    <w:rsid w:val="00F66DAC"/>
    <w:rsid w:val="00F6789E"/>
    <w:rsid w:val="00F70165"/>
    <w:rsid w:val="00F70785"/>
    <w:rsid w:val="00F711ED"/>
    <w:rsid w:val="00F713E4"/>
    <w:rsid w:val="00F737CD"/>
    <w:rsid w:val="00F76330"/>
    <w:rsid w:val="00F76743"/>
    <w:rsid w:val="00F76FC2"/>
    <w:rsid w:val="00F77EC4"/>
    <w:rsid w:val="00F80429"/>
    <w:rsid w:val="00F8252C"/>
    <w:rsid w:val="00F839F7"/>
    <w:rsid w:val="00F87B59"/>
    <w:rsid w:val="00F9071B"/>
    <w:rsid w:val="00F9095E"/>
    <w:rsid w:val="00F917F1"/>
    <w:rsid w:val="00F919A1"/>
    <w:rsid w:val="00F924A1"/>
    <w:rsid w:val="00F940FE"/>
    <w:rsid w:val="00F95205"/>
    <w:rsid w:val="00F9760A"/>
    <w:rsid w:val="00FA1C46"/>
    <w:rsid w:val="00FA3230"/>
    <w:rsid w:val="00FA4DB5"/>
    <w:rsid w:val="00FA59E2"/>
    <w:rsid w:val="00FA6836"/>
    <w:rsid w:val="00FA6CD0"/>
    <w:rsid w:val="00FA7949"/>
    <w:rsid w:val="00FB04CE"/>
    <w:rsid w:val="00FB4891"/>
    <w:rsid w:val="00FB4932"/>
    <w:rsid w:val="00FB49F7"/>
    <w:rsid w:val="00FB4B2D"/>
    <w:rsid w:val="00FB55DF"/>
    <w:rsid w:val="00FB5931"/>
    <w:rsid w:val="00FB5F9C"/>
    <w:rsid w:val="00FB6BE8"/>
    <w:rsid w:val="00FC1755"/>
    <w:rsid w:val="00FC1C1D"/>
    <w:rsid w:val="00FC661E"/>
    <w:rsid w:val="00FC6C5F"/>
    <w:rsid w:val="00FC769D"/>
    <w:rsid w:val="00FD0581"/>
    <w:rsid w:val="00FD1847"/>
    <w:rsid w:val="00FD5BD0"/>
    <w:rsid w:val="00FE224F"/>
    <w:rsid w:val="00FE35F1"/>
    <w:rsid w:val="00FE3DE0"/>
    <w:rsid w:val="00FE4473"/>
    <w:rsid w:val="00FE47B9"/>
    <w:rsid w:val="00FE6894"/>
    <w:rsid w:val="00FF0A61"/>
    <w:rsid w:val="00FF41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644FF7"/>
  <w15:docId w15:val="{3936D191-40CF-4A1E-8306-B944C955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A297B"/>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uiPriority w:val="99"/>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link w:val="Zkladntext3Char"/>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uiPriority w:val="99"/>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link w:val="OdstavecseseznamemChar"/>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character" w:customStyle="1" w:styleId="cssvizemail">
    <w:name w:val="cssvizemail"/>
    <w:rsid w:val="00265DB8"/>
  </w:style>
  <w:style w:type="character" w:customStyle="1" w:styleId="Zkladntextodsazen2Char">
    <w:name w:val="Základní text odsazený 2 Char"/>
    <w:basedOn w:val="Standardnpsmoodstavce"/>
    <w:link w:val="Zkladntextodsazen2"/>
    <w:uiPriority w:val="99"/>
    <w:rsid w:val="00B85CD1"/>
    <w:rPr>
      <w:sz w:val="24"/>
    </w:rPr>
  </w:style>
  <w:style w:type="paragraph" w:styleId="Bezmezer">
    <w:name w:val="No Spacing"/>
    <w:uiPriority w:val="99"/>
    <w:qFormat/>
    <w:rsid w:val="00581DC3"/>
  </w:style>
  <w:style w:type="paragraph" w:customStyle="1" w:styleId="Zkladntextodsazen-slo">
    <w:name w:val="Základní text odsazený - číslo"/>
    <w:basedOn w:val="Normln"/>
    <w:link w:val="Zkladntextodsazen-sloChar"/>
    <w:rsid w:val="00A74294"/>
    <w:pPr>
      <w:tabs>
        <w:tab w:val="num" w:pos="284"/>
      </w:tabs>
      <w:ind w:left="284" w:hanging="284"/>
      <w:jc w:val="both"/>
      <w:outlineLvl w:val="2"/>
    </w:pPr>
    <w:rPr>
      <w:sz w:val="22"/>
      <w:szCs w:val="22"/>
      <w:lang w:val="x-none" w:eastAsia="x-none"/>
    </w:rPr>
  </w:style>
  <w:style w:type="character" w:customStyle="1" w:styleId="Zkladntextodsazen-sloChar">
    <w:name w:val="Základní text odsazený - číslo Char"/>
    <w:link w:val="Zkladntextodsazen-slo"/>
    <w:rsid w:val="00A74294"/>
    <w:rPr>
      <w:sz w:val="22"/>
      <w:szCs w:val="22"/>
      <w:lang w:val="x-none" w:eastAsia="x-none"/>
    </w:rPr>
  </w:style>
  <w:style w:type="paragraph" w:customStyle="1" w:styleId="Barevnseznamzvraznn11">
    <w:name w:val="Barevný seznam – zvýraznění 11"/>
    <w:basedOn w:val="Normln"/>
    <w:qFormat/>
    <w:rsid w:val="00FA3230"/>
    <w:pPr>
      <w:spacing w:after="200" w:line="276" w:lineRule="auto"/>
      <w:ind w:left="720"/>
      <w:contextualSpacing/>
    </w:pPr>
    <w:rPr>
      <w:rFonts w:ascii="Calibri" w:eastAsia="Calibri" w:hAnsi="Calibri"/>
      <w:sz w:val="22"/>
      <w:szCs w:val="22"/>
      <w:lang w:eastAsia="en-US"/>
    </w:rPr>
  </w:style>
  <w:style w:type="paragraph" w:customStyle="1" w:styleId="Normlnodsazen2">
    <w:name w:val="Normální odsazený2"/>
    <w:basedOn w:val="Normln"/>
    <w:next w:val="Normln"/>
    <w:rsid w:val="00FA3230"/>
    <w:pPr>
      <w:suppressAutoHyphens/>
      <w:overflowPunct w:val="0"/>
      <w:autoSpaceDE w:val="0"/>
      <w:spacing w:before="120" w:after="120"/>
      <w:jc w:val="both"/>
      <w:textAlignment w:val="baseline"/>
    </w:pPr>
    <w:rPr>
      <w:rFonts w:ascii="Century Gothic" w:hAnsi="Century Gothic" w:cs="Calibri"/>
      <w:lang w:eastAsia="ar-SA"/>
    </w:rPr>
  </w:style>
  <w:style w:type="paragraph" w:customStyle="1" w:styleId="Smlouva-slo">
    <w:name w:val="Smlouva-číslo"/>
    <w:basedOn w:val="Normln"/>
    <w:rsid w:val="002C74AD"/>
    <w:pPr>
      <w:widowControl w:val="0"/>
      <w:spacing w:before="120" w:line="240" w:lineRule="atLeast"/>
      <w:jc w:val="both"/>
    </w:pPr>
    <w:rPr>
      <w:snapToGrid w:val="0"/>
      <w:sz w:val="24"/>
    </w:rPr>
  </w:style>
  <w:style w:type="paragraph" w:styleId="Podtitul">
    <w:name w:val="Subtitle"/>
    <w:basedOn w:val="Normln"/>
    <w:link w:val="PodtitulChar"/>
    <w:uiPriority w:val="99"/>
    <w:qFormat/>
    <w:rsid w:val="008C3430"/>
    <w:pPr>
      <w:spacing w:before="240" w:after="120"/>
      <w:ind w:left="567" w:hanging="567"/>
      <w:jc w:val="both"/>
    </w:pPr>
    <w:rPr>
      <w:rFonts w:ascii="Cambria" w:hAnsi="Cambria"/>
      <w:sz w:val="24"/>
      <w:szCs w:val="24"/>
    </w:rPr>
  </w:style>
  <w:style w:type="character" w:customStyle="1" w:styleId="PodtitulChar">
    <w:name w:val="Podtitul Char"/>
    <w:basedOn w:val="Standardnpsmoodstavce"/>
    <w:link w:val="Podtitul"/>
    <w:uiPriority w:val="99"/>
    <w:rsid w:val="008C3430"/>
    <w:rPr>
      <w:rFonts w:ascii="Cambria" w:hAnsi="Cambria"/>
      <w:sz w:val="24"/>
      <w:szCs w:val="24"/>
    </w:rPr>
  </w:style>
  <w:style w:type="character" w:customStyle="1" w:styleId="OdstavecseseznamemChar">
    <w:name w:val="Odstavec se seznamem Char"/>
    <w:link w:val="Odstavecseseznamem"/>
    <w:uiPriority w:val="34"/>
    <w:rsid w:val="008C3430"/>
  </w:style>
  <w:style w:type="paragraph" w:styleId="Textbubliny">
    <w:name w:val="Balloon Text"/>
    <w:basedOn w:val="Normln"/>
    <w:link w:val="TextbublinyChar"/>
    <w:semiHidden/>
    <w:unhideWhenUsed/>
    <w:rsid w:val="003E70F5"/>
    <w:rPr>
      <w:rFonts w:ascii="Segoe UI" w:hAnsi="Segoe UI" w:cs="Segoe UI"/>
      <w:sz w:val="18"/>
      <w:szCs w:val="18"/>
    </w:rPr>
  </w:style>
  <w:style w:type="character" w:customStyle="1" w:styleId="TextbublinyChar">
    <w:name w:val="Text bubliny Char"/>
    <w:basedOn w:val="Standardnpsmoodstavce"/>
    <w:link w:val="Textbubliny"/>
    <w:semiHidden/>
    <w:rsid w:val="003E70F5"/>
    <w:rPr>
      <w:rFonts w:ascii="Segoe UI" w:hAnsi="Segoe UI" w:cs="Segoe UI"/>
      <w:sz w:val="18"/>
      <w:szCs w:val="18"/>
    </w:rPr>
  </w:style>
  <w:style w:type="character" w:styleId="Odkaznakoment">
    <w:name w:val="annotation reference"/>
    <w:basedOn w:val="Standardnpsmoodstavce"/>
    <w:uiPriority w:val="99"/>
    <w:unhideWhenUsed/>
    <w:rsid w:val="00257C75"/>
    <w:rPr>
      <w:sz w:val="16"/>
      <w:szCs w:val="16"/>
    </w:rPr>
  </w:style>
  <w:style w:type="paragraph" w:styleId="Textkomente">
    <w:name w:val="annotation text"/>
    <w:basedOn w:val="Normln"/>
    <w:link w:val="TextkomenteChar"/>
    <w:uiPriority w:val="99"/>
    <w:unhideWhenUsed/>
    <w:rsid w:val="00257C75"/>
  </w:style>
  <w:style w:type="character" w:customStyle="1" w:styleId="TextkomenteChar">
    <w:name w:val="Text komentáře Char"/>
    <w:basedOn w:val="Standardnpsmoodstavce"/>
    <w:link w:val="Textkomente"/>
    <w:uiPriority w:val="99"/>
    <w:rsid w:val="00257C75"/>
  </w:style>
  <w:style w:type="paragraph" w:styleId="Pedmtkomente">
    <w:name w:val="annotation subject"/>
    <w:basedOn w:val="Textkomente"/>
    <w:next w:val="Textkomente"/>
    <w:link w:val="PedmtkomenteChar"/>
    <w:semiHidden/>
    <w:unhideWhenUsed/>
    <w:rsid w:val="00257C75"/>
    <w:rPr>
      <w:b/>
      <w:bCs/>
    </w:rPr>
  </w:style>
  <w:style w:type="character" w:customStyle="1" w:styleId="PedmtkomenteChar">
    <w:name w:val="Předmět komentáře Char"/>
    <w:basedOn w:val="TextkomenteChar"/>
    <w:link w:val="Pedmtkomente"/>
    <w:semiHidden/>
    <w:rsid w:val="00257C75"/>
    <w:rPr>
      <w:b/>
      <w:bCs/>
    </w:rPr>
  </w:style>
  <w:style w:type="character" w:customStyle="1" w:styleId="cssvizprofese1">
    <w:name w:val="cssvizprofese1"/>
    <w:basedOn w:val="Standardnpsmoodstavce"/>
    <w:rsid w:val="00871F48"/>
    <w:rPr>
      <w:b w:val="0"/>
      <w:bCs w:val="0"/>
      <w:sz w:val="20"/>
      <w:szCs w:val="20"/>
    </w:rPr>
  </w:style>
  <w:style w:type="paragraph" w:styleId="Revize">
    <w:name w:val="Revision"/>
    <w:hidden/>
    <w:uiPriority w:val="99"/>
    <w:semiHidden/>
    <w:rsid w:val="008B6423"/>
  </w:style>
  <w:style w:type="table" w:styleId="Mkatabulky">
    <w:name w:val="Table Grid"/>
    <w:basedOn w:val="Normlntabulka"/>
    <w:rsid w:val="004207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dstavecseseznamem1">
    <w:name w:val="Odstavec se seznamem1"/>
    <w:basedOn w:val="Normln"/>
    <w:rsid w:val="00EE63EC"/>
    <w:pPr>
      <w:widowControl w:val="0"/>
      <w:suppressAutoHyphens/>
    </w:pPr>
    <w:rPr>
      <w:rFonts w:eastAsia="SimSun" w:cs="Tahoma"/>
      <w:kern w:val="2"/>
      <w:sz w:val="24"/>
      <w:szCs w:val="24"/>
      <w:lang w:eastAsia="hi-IN" w:bidi="hi-IN"/>
    </w:rPr>
  </w:style>
  <w:style w:type="character" w:customStyle="1" w:styleId="ZkladntextodsazenChar">
    <w:name w:val="Základní text odsazený Char"/>
    <w:basedOn w:val="Standardnpsmoodstavce"/>
    <w:link w:val="Zkladntextodsazen"/>
    <w:rsid w:val="0089389E"/>
    <w:rPr>
      <w:sz w:val="24"/>
      <w:szCs w:val="24"/>
    </w:rPr>
  </w:style>
  <w:style w:type="character" w:customStyle="1" w:styleId="Zkladntext3Char">
    <w:name w:val="Základní text 3 Char"/>
    <w:basedOn w:val="Standardnpsmoodstavce"/>
    <w:link w:val="Zkladntext3"/>
    <w:rsid w:val="0020745D"/>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95977">
      <w:bodyDiv w:val="1"/>
      <w:marLeft w:val="0"/>
      <w:marRight w:val="0"/>
      <w:marTop w:val="0"/>
      <w:marBottom w:val="0"/>
      <w:divBdr>
        <w:top w:val="none" w:sz="0" w:space="0" w:color="auto"/>
        <w:left w:val="none" w:sz="0" w:space="0" w:color="auto"/>
        <w:bottom w:val="none" w:sz="0" w:space="0" w:color="auto"/>
        <w:right w:val="none" w:sz="0" w:space="0" w:color="auto"/>
      </w:divBdr>
    </w:div>
    <w:div w:id="413205792">
      <w:bodyDiv w:val="1"/>
      <w:marLeft w:val="0"/>
      <w:marRight w:val="0"/>
      <w:marTop w:val="0"/>
      <w:marBottom w:val="0"/>
      <w:divBdr>
        <w:top w:val="none" w:sz="0" w:space="0" w:color="auto"/>
        <w:left w:val="none" w:sz="0" w:space="0" w:color="auto"/>
        <w:bottom w:val="none" w:sz="0" w:space="0" w:color="auto"/>
        <w:right w:val="none" w:sz="0" w:space="0" w:color="auto"/>
      </w:divBdr>
    </w:div>
    <w:div w:id="505823525">
      <w:bodyDiv w:val="1"/>
      <w:marLeft w:val="0"/>
      <w:marRight w:val="0"/>
      <w:marTop w:val="0"/>
      <w:marBottom w:val="0"/>
      <w:divBdr>
        <w:top w:val="none" w:sz="0" w:space="0" w:color="auto"/>
        <w:left w:val="none" w:sz="0" w:space="0" w:color="auto"/>
        <w:bottom w:val="none" w:sz="0" w:space="0" w:color="auto"/>
        <w:right w:val="none" w:sz="0" w:space="0" w:color="auto"/>
      </w:divBdr>
    </w:div>
    <w:div w:id="534973797">
      <w:bodyDiv w:val="1"/>
      <w:marLeft w:val="0"/>
      <w:marRight w:val="0"/>
      <w:marTop w:val="0"/>
      <w:marBottom w:val="0"/>
      <w:divBdr>
        <w:top w:val="none" w:sz="0" w:space="0" w:color="auto"/>
        <w:left w:val="none" w:sz="0" w:space="0" w:color="auto"/>
        <w:bottom w:val="none" w:sz="0" w:space="0" w:color="auto"/>
        <w:right w:val="none" w:sz="0" w:space="0" w:color="auto"/>
      </w:divBdr>
    </w:div>
    <w:div w:id="579677312">
      <w:bodyDiv w:val="1"/>
      <w:marLeft w:val="0"/>
      <w:marRight w:val="0"/>
      <w:marTop w:val="0"/>
      <w:marBottom w:val="0"/>
      <w:divBdr>
        <w:top w:val="none" w:sz="0" w:space="0" w:color="auto"/>
        <w:left w:val="none" w:sz="0" w:space="0" w:color="auto"/>
        <w:bottom w:val="none" w:sz="0" w:space="0" w:color="auto"/>
        <w:right w:val="none" w:sz="0" w:space="0" w:color="auto"/>
      </w:divBdr>
    </w:div>
    <w:div w:id="752169268">
      <w:bodyDiv w:val="1"/>
      <w:marLeft w:val="0"/>
      <w:marRight w:val="0"/>
      <w:marTop w:val="0"/>
      <w:marBottom w:val="0"/>
      <w:divBdr>
        <w:top w:val="none" w:sz="0" w:space="0" w:color="auto"/>
        <w:left w:val="none" w:sz="0" w:space="0" w:color="auto"/>
        <w:bottom w:val="none" w:sz="0" w:space="0" w:color="auto"/>
        <w:right w:val="none" w:sz="0" w:space="0" w:color="auto"/>
      </w:divBdr>
    </w:div>
    <w:div w:id="1130393294">
      <w:bodyDiv w:val="1"/>
      <w:marLeft w:val="0"/>
      <w:marRight w:val="0"/>
      <w:marTop w:val="0"/>
      <w:marBottom w:val="0"/>
      <w:divBdr>
        <w:top w:val="none" w:sz="0" w:space="0" w:color="auto"/>
        <w:left w:val="none" w:sz="0" w:space="0" w:color="auto"/>
        <w:bottom w:val="none" w:sz="0" w:space="0" w:color="auto"/>
        <w:right w:val="none" w:sz="0" w:space="0" w:color="auto"/>
      </w:divBdr>
    </w:div>
    <w:div w:id="1163352965">
      <w:bodyDiv w:val="1"/>
      <w:marLeft w:val="0"/>
      <w:marRight w:val="0"/>
      <w:marTop w:val="0"/>
      <w:marBottom w:val="0"/>
      <w:divBdr>
        <w:top w:val="none" w:sz="0" w:space="0" w:color="auto"/>
        <w:left w:val="none" w:sz="0" w:space="0" w:color="auto"/>
        <w:bottom w:val="none" w:sz="0" w:space="0" w:color="auto"/>
        <w:right w:val="none" w:sz="0" w:space="0" w:color="auto"/>
      </w:divBdr>
    </w:div>
    <w:div w:id="1245265262">
      <w:bodyDiv w:val="1"/>
      <w:marLeft w:val="0"/>
      <w:marRight w:val="0"/>
      <w:marTop w:val="0"/>
      <w:marBottom w:val="0"/>
      <w:divBdr>
        <w:top w:val="none" w:sz="0" w:space="0" w:color="auto"/>
        <w:left w:val="none" w:sz="0" w:space="0" w:color="auto"/>
        <w:bottom w:val="none" w:sz="0" w:space="0" w:color="auto"/>
        <w:right w:val="none" w:sz="0" w:space="0" w:color="auto"/>
      </w:divBdr>
    </w:div>
    <w:div w:id="1286235650">
      <w:bodyDiv w:val="1"/>
      <w:marLeft w:val="0"/>
      <w:marRight w:val="0"/>
      <w:marTop w:val="0"/>
      <w:marBottom w:val="0"/>
      <w:divBdr>
        <w:top w:val="none" w:sz="0" w:space="0" w:color="auto"/>
        <w:left w:val="none" w:sz="0" w:space="0" w:color="auto"/>
        <w:bottom w:val="none" w:sz="0" w:space="0" w:color="auto"/>
        <w:right w:val="none" w:sz="0" w:space="0" w:color="auto"/>
      </w:divBdr>
    </w:div>
    <w:div w:id="145058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lec@dpmb.cz" TargetMode="External"/><Relationship Id="rId13" Type="http://schemas.openxmlformats.org/officeDocument/2006/relationships/hyperlink" Target="mailto:vprygl@dpmb.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houbal@dpmb.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jarolin@dpmb.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mala@dpmb.cz" TargetMode="External"/><Relationship Id="rId4" Type="http://schemas.openxmlformats.org/officeDocument/2006/relationships/settings" Target="settings.xml"/><Relationship Id="rId9" Type="http://schemas.openxmlformats.org/officeDocument/2006/relationships/hyperlink" Target="mailto:vzurek@dpmb.cz" TargetMode="External"/><Relationship Id="rId14"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BC0F3-A62B-45DB-BFBF-DA30397F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18</Pages>
  <Words>8041</Words>
  <Characters>47444</Characters>
  <Application>Microsoft Office Word</Application>
  <DocSecurity>0</DocSecurity>
  <Lines>395</Lines>
  <Paragraphs>110</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55375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Mohelská Lenka</cp:lastModifiedBy>
  <cp:revision>21</cp:revision>
  <cp:lastPrinted>2019-01-22T08:35:00Z</cp:lastPrinted>
  <dcterms:created xsi:type="dcterms:W3CDTF">2019-01-25T06:00:00Z</dcterms:created>
  <dcterms:modified xsi:type="dcterms:W3CDTF">2019-03-20T06:42:00Z</dcterms:modified>
</cp:coreProperties>
</file>